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AA471" w14:textId="77777777" w:rsidR="004B7505" w:rsidRPr="00BE21BF" w:rsidRDefault="004B7505" w:rsidP="003D6005">
      <w:pPr>
        <w:pStyle w:val="Kopfzeile"/>
        <w:jc w:val="center"/>
        <w:rPr>
          <w:rFonts w:ascii="Helvetica" w:hAnsi="Helvetica" w:cs="Helvetica"/>
          <w:b/>
          <w:color w:val="000000"/>
        </w:rPr>
      </w:pPr>
    </w:p>
    <w:p w14:paraId="61237191" w14:textId="77777777" w:rsidR="004B7505" w:rsidRPr="00BE21BF" w:rsidRDefault="004B7505" w:rsidP="003D6005">
      <w:pPr>
        <w:pStyle w:val="Kopfzeile"/>
        <w:jc w:val="center"/>
        <w:rPr>
          <w:rFonts w:ascii="Helvetica" w:hAnsi="Helvetica" w:cs="Helvetica"/>
          <w:b/>
          <w:color w:val="000000"/>
        </w:rPr>
      </w:pPr>
    </w:p>
    <w:p w14:paraId="27C8C4CF" w14:textId="7AA2F7A5" w:rsidR="003D6005" w:rsidRPr="00BE21BF" w:rsidRDefault="003D6005" w:rsidP="003D6005">
      <w:pPr>
        <w:pStyle w:val="Kopfzeile"/>
        <w:jc w:val="center"/>
        <w:rPr>
          <w:rFonts w:ascii="Helvetica" w:hAnsi="Helvetica" w:cs="Helvetica"/>
          <w:b/>
        </w:rPr>
      </w:pPr>
      <w:r w:rsidRPr="00BE21BF">
        <w:rPr>
          <w:rFonts w:ascii="Helvetica" w:hAnsi="Helvetica" w:cs="Helvetica"/>
          <w:b/>
          <w:color w:val="000000"/>
        </w:rPr>
        <w:t>Pressemitteilung</w:t>
      </w:r>
      <w:r w:rsidRPr="00BE21BF">
        <w:rPr>
          <w:rFonts w:ascii="Helvetica" w:hAnsi="Helvetica" w:cs="Helvetica"/>
          <w:b/>
          <w:color w:val="000000"/>
        </w:rPr>
        <w:br/>
      </w:r>
      <w:bookmarkStart w:id="0" w:name="nummer"/>
      <w:r w:rsidR="00484756" w:rsidRPr="00BE21BF">
        <w:rPr>
          <w:rFonts w:ascii="Helvetica" w:hAnsi="Helvetica" w:cs="Helvetica"/>
          <w:b/>
          <w:szCs w:val="24"/>
        </w:rPr>
        <w:t xml:space="preserve">Nr. </w:t>
      </w:r>
      <w:r w:rsidR="00B90E23" w:rsidRPr="00BE21BF">
        <w:rPr>
          <w:rFonts w:ascii="Helvetica" w:hAnsi="Helvetica" w:cs="Helvetica"/>
          <w:b/>
          <w:szCs w:val="24"/>
        </w:rPr>
        <w:t>006</w:t>
      </w:r>
      <w:r w:rsidRPr="00BE21BF">
        <w:rPr>
          <w:rFonts w:ascii="Helvetica" w:hAnsi="Helvetica" w:cs="Helvetica"/>
          <w:b/>
          <w:szCs w:val="24"/>
        </w:rPr>
        <w:t>/20</w:t>
      </w:r>
      <w:bookmarkEnd w:id="0"/>
      <w:r w:rsidR="001A2855" w:rsidRPr="00BE21BF">
        <w:rPr>
          <w:rFonts w:ascii="Helvetica" w:hAnsi="Helvetica" w:cs="Helvetica"/>
          <w:b/>
          <w:szCs w:val="24"/>
        </w:rPr>
        <w:t>2</w:t>
      </w:r>
      <w:r w:rsidR="00AB6723" w:rsidRPr="00BE21BF">
        <w:rPr>
          <w:rFonts w:ascii="Helvetica" w:hAnsi="Helvetica" w:cs="Helvetica"/>
          <w:b/>
          <w:szCs w:val="24"/>
        </w:rPr>
        <w:t>2</w:t>
      </w:r>
    </w:p>
    <w:p w14:paraId="5C32F9B6" w14:textId="38A94CC0" w:rsidR="00D11DDB" w:rsidRPr="00BE21BF" w:rsidRDefault="003E081A" w:rsidP="006E6E72">
      <w:pPr>
        <w:spacing w:before="480" w:line="276" w:lineRule="auto"/>
        <w:rPr>
          <w:rFonts w:ascii="Helvetica" w:hAnsi="Helvetica" w:cs="Helvetica"/>
          <w:b/>
          <w:sz w:val="36"/>
        </w:rPr>
      </w:pPr>
      <w:r w:rsidRPr="00BE21BF">
        <w:rPr>
          <w:rFonts w:ascii="Helvetica" w:hAnsi="Helvetica" w:cs="Helvetica"/>
          <w:b/>
          <w:sz w:val="36"/>
        </w:rPr>
        <w:t>M</w:t>
      </w:r>
      <w:r w:rsidR="00C42589" w:rsidRPr="00BE21BF">
        <w:rPr>
          <w:rFonts w:ascii="Helvetica" w:hAnsi="Helvetica" w:cs="Helvetica"/>
          <w:b/>
          <w:sz w:val="36"/>
        </w:rPr>
        <w:t xml:space="preserve">iele </w:t>
      </w:r>
      <w:r w:rsidR="006E6E72" w:rsidRPr="00BE21BF">
        <w:rPr>
          <w:rFonts w:ascii="Helvetica" w:hAnsi="Helvetica" w:cs="Helvetica"/>
          <w:b/>
          <w:sz w:val="36"/>
        </w:rPr>
        <w:t>setzt verstärkt auf Einsatz von Rezyklat</w:t>
      </w:r>
    </w:p>
    <w:p w14:paraId="7222883E" w14:textId="5A0C9875" w:rsidR="0040047B" w:rsidRPr="00BE21BF" w:rsidRDefault="00F66626" w:rsidP="00B90E23">
      <w:pPr>
        <w:pStyle w:val="Listenabsatz"/>
        <w:numPr>
          <w:ilvl w:val="0"/>
          <w:numId w:val="2"/>
        </w:numPr>
        <w:spacing w:line="360" w:lineRule="auto"/>
        <w:ind w:left="568" w:hanging="284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 xml:space="preserve">Menge an </w:t>
      </w:r>
      <w:r w:rsidR="00AB3120" w:rsidRPr="00BE21BF">
        <w:rPr>
          <w:rFonts w:ascii="Helvetica" w:hAnsi="Helvetica" w:cs="Helvetica"/>
          <w:szCs w:val="22"/>
        </w:rPr>
        <w:t>recycelte</w:t>
      </w:r>
      <w:r w:rsidR="004F67F6" w:rsidRPr="00BE21BF">
        <w:rPr>
          <w:rFonts w:ascii="Helvetica" w:hAnsi="Helvetica" w:cs="Helvetica"/>
          <w:szCs w:val="22"/>
        </w:rPr>
        <w:t>m</w:t>
      </w:r>
      <w:r w:rsidR="00AB3120" w:rsidRPr="00BE21BF">
        <w:rPr>
          <w:rFonts w:ascii="Helvetica" w:hAnsi="Helvetica" w:cs="Helvetica"/>
          <w:szCs w:val="22"/>
        </w:rPr>
        <w:t xml:space="preserve"> </w:t>
      </w:r>
      <w:r w:rsidR="007626F1" w:rsidRPr="00BE21BF">
        <w:rPr>
          <w:rFonts w:ascii="Helvetica" w:hAnsi="Helvetica" w:cs="Helvetica"/>
          <w:szCs w:val="22"/>
        </w:rPr>
        <w:t xml:space="preserve">Kunststoff </w:t>
      </w:r>
      <w:r w:rsidRPr="00BE21BF">
        <w:rPr>
          <w:rFonts w:ascii="Helvetica" w:hAnsi="Helvetica" w:cs="Helvetica"/>
          <w:szCs w:val="22"/>
        </w:rPr>
        <w:t>soll bis 2025 auf 7</w:t>
      </w:r>
      <w:r w:rsidR="008F4044" w:rsidRPr="00BE21BF">
        <w:rPr>
          <w:rFonts w:ascii="Helvetica" w:hAnsi="Helvetica" w:cs="Helvetica"/>
          <w:szCs w:val="22"/>
        </w:rPr>
        <w:t>.</w:t>
      </w:r>
      <w:r w:rsidRPr="00BE21BF">
        <w:rPr>
          <w:rFonts w:ascii="Helvetica" w:hAnsi="Helvetica" w:cs="Helvetica"/>
          <w:szCs w:val="22"/>
        </w:rPr>
        <w:t xml:space="preserve">500 Tonnen </w:t>
      </w:r>
      <w:r w:rsidR="004F67F6" w:rsidRPr="00BE21BF">
        <w:rPr>
          <w:rFonts w:ascii="Helvetica" w:hAnsi="Helvetica" w:cs="Helvetica"/>
          <w:szCs w:val="22"/>
        </w:rPr>
        <w:t xml:space="preserve">pro Jahr </w:t>
      </w:r>
      <w:r w:rsidRPr="00BE21BF">
        <w:rPr>
          <w:rFonts w:ascii="Helvetica" w:hAnsi="Helvetica" w:cs="Helvetica"/>
          <w:szCs w:val="22"/>
        </w:rPr>
        <w:t>steigen</w:t>
      </w:r>
    </w:p>
    <w:p w14:paraId="3C7B12AF" w14:textId="213FF237" w:rsidR="001064CA" w:rsidRPr="00BE21BF" w:rsidRDefault="00F919B0" w:rsidP="00937E0E">
      <w:pPr>
        <w:pStyle w:val="Listenabsatz"/>
        <w:numPr>
          <w:ilvl w:val="0"/>
          <w:numId w:val="2"/>
        </w:numPr>
        <w:spacing w:line="300" w:lineRule="auto"/>
        <w:ind w:left="568" w:hanging="284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 xml:space="preserve">Trockner, Reinigungsprodukte </w:t>
      </w:r>
      <w:r w:rsidR="00F66626" w:rsidRPr="00BE21BF">
        <w:rPr>
          <w:rFonts w:ascii="Helvetica" w:hAnsi="Helvetica" w:cs="Helvetica"/>
          <w:szCs w:val="22"/>
        </w:rPr>
        <w:t>und Staubsauger</w:t>
      </w:r>
      <w:r w:rsidR="008B0BBA" w:rsidRPr="00BE21BF">
        <w:rPr>
          <w:rFonts w:ascii="Helvetica" w:hAnsi="Helvetica" w:cs="Helvetica"/>
          <w:szCs w:val="22"/>
        </w:rPr>
        <w:t>z</w:t>
      </w:r>
      <w:r w:rsidR="00F66626" w:rsidRPr="00BE21BF">
        <w:rPr>
          <w:rFonts w:ascii="Helvetica" w:hAnsi="Helvetica" w:cs="Helvetica"/>
          <w:szCs w:val="22"/>
        </w:rPr>
        <w:t>ubehör</w:t>
      </w:r>
      <w:r w:rsidR="00AE0F90" w:rsidRPr="00BE21BF">
        <w:rPr>
          <w:rFonts w:ascii="Helvetica" w:hAnsi="Helvetica" w:cs="Helvetica"/>
          <w:szCs w:val="22"/>
        </w:rPr>
        <w:t xml:space="preserve"> machen den Anfang</w:t>
      </w:r>
    </w:p>
    <w:p w14:paraId="777B3DA7" w14:textId="18590D96" w:rsidR="006E6E72" w:rsidRPr="00BE21BF" w:rsidRDefault="008113C8" w:rsidP="007F31F5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  <w:szCs w:val="22"/>
        </w:rPr>
      </w:pPr>
      <w:r>
        <w:rPr>
          <w:rFonts w:ascii="Helvetica" w:hAnsi="Helvetica" w:cs="Helvetica"/>
          <w:b/>
          <w:szCs w:val="22"/>
        </w:rPr>
        <w:t>Gütersloh/</w:t>
      </w:r>
      <w:r w:rsidR="00434C80">
        <w:rPr>
          <w:rFonts w:ascii="Helvetica" w:hAnsi="Helvetica" w:cs="Helvetica"/>
          <w:b/>
          <w:szCs w:val="22"/>
        </w:rPr>
        <w:t>Wals,</w:t>
      </w:r>
      <w:r w:rsidR="006A17CD" w:rsidRPr="00BE21BF">
        <w:rPr>
          <w:rFonts w:ascii="Helvetica" w:hAnsi="Helvetica" w:cs="Helvetica"/>
          <w:b/>
          <w:szCs w:val="22"/>
        </w:rPr>
        <w:t xml:space="preserve"> </w:t>
      </w:r>
      <w:r w:rsidR="00434C80">
        <w:rPr>
          <w:rFonts w:ascii="Helvetica" w:hAnsi="Helvetica" w:cs="Helvetica"/>
          <w:b/>
          <w:szCs w:val="22"/>
        </w:rPr>
        <w:t>7</w:t>
      </w:r>
      <w:r w:rsidR="00D618F6" w:rsidRPr="00BE21BF">
        <w:rPr>
          <w:rFonts w:ascii="Helvetica" w:hAnsi="Helvetica" w:cs="Helvetica"/>
          <w:b/>
          <w:szCs w:val="22"/>
        </w:rPr>
        <w:t xml:space="preserve">. </w:t>
      </w:r>
      <w:r w:rsidR="00B90E23" w:rsidRPr="00BE21BF">
        <w:rPr>
          <w:rFonts w:ascii="Helvetica" w:hAnsi="Helvetica" w:cs="Helvetica"/>
          <w:b/>
          <w:szCs w:val="22"/>
        </w:rPr>
        <w:t>Februar</w:t>
      </w:r>
      <w:r w:rsidR="00D618F6" w:rsidRPr="00BE21BF">
        <w:rPr>
          <w:rFonts w:ascii="Helvetica" w:hAnsi="Helvetica" w:cs="Helvetica"/>
          <w:b/>
          <w:szCs w:val="22"/>
        </w:rPr>
        <w:t xml:space="preserve"> 20</w:t>
      </w:r>
      <w:r w:rsidR="000F3868" w:rsidRPr="00BE21BF">
        <w:rPr>
          <w:rFonts w:ascii="Helvetica" w:hAnsi="Helvetica" w:cs="Helvetica"/>
          <w:b/>
          <w:szCs w:val="22"/>
        </w:rPr>
        <w:t>2</w:t>
      </w:r>
      <w:r w:rsidR="00332BE7" w:rsidRPr="00BE21BF">
        <w:rPr>
          <w:rFonts w:ascii="Helvetica" w:hAnsi="Helvetica" w:cs="Helvetica"/>
          <w:b/>
          <w:szCs w:val="22"/>
        </w:rPr>
        <w:t>2</w:t>
      </w:r>
      <w:r w:rsidR="00D618F6" w:rsidRPr="00BE21BF">
        <w:rPr>
          <w:rFonts w:ascii="Helvetica" w:hAnsi="Helvetica" w:cs="Helvetica"/>
          <w:b/>
          <w:szCs w:val="22"/>
        </w:rPr>
        <w:t>. –</w:t>
      </w:r>
      <w:r w:rsidR="00575E55" w:rsidRPr="00BE21BF">
        <w:rPr>
          <w:rFonts w:ascii="Helvetica" w:hAnsi="Helvetica" w:cs="Helvetica"/>
          <w:b/>
          <w:szCs w:val="22"/>
        </w:rPr>
        <w:t xml:space="preserve"> </w:t>
      </w:r>
      <w:r w:rsidR="00CD13F3" w:rsidRPr="00BE21BF">
        <w:rPr>
          <w:rFonts w:ascii="Helvetica" w:hAnsi="Helvetica" w:cs="Helvetica"/>
          <w:b/>
          <w:bCs/>
        </w:rPr>
        <w:t xml:space="preserve">Kaum ein anderes Material ist so leicht zu verarbeiten und vielseitig einsetzbar wie Kunststoff. </w:t>
      </w:r>
      <w:r w:rsidR="006E6E72" w:rsidRPr="00BE21BF">
        <w:rPr>
          <w:rFonts w:ascii="Helvetica" w:hAnsi="Helvetica" w:cs="Helvetica"/>
          <w:b/>
          <w:szCs w:val="22"/>
        </w:rPr>
        <w:t xml:space="preserve">Gleichzeitig wächst bei vielen der Unmut über eine wahre Plastikflut. So fallen </w:t>
      </w:r>
      <w:r>
        <w:rPr>
          <w:rFonts w:ascii="Helvetica" w:hAnsi="Helvetica" w:cs="Helvetica"/>
          <w:b/>
          <w:szCs w:val="22"/>
        </w:rPr>
        <w:t xml:space="preserve">beispielsweise </w:t>
      </w:r>
      <w:r w:rsidR="004F67F6" w:rsidRPr="00BE21BF">
        <w:rPr>
          <w:rFonts w:ascii="Helvetica" w:hAnsi="Helvetica" w:cs="Helvetica"/>
          <w:b/>
          <w:szCs w:val="22"/>
        </w:rPr>
        <w:t xml:space="preserve">in Deutschland </w:t>
      </w:r>
      <w:r w:rsidR="006E6E72" w:rsidRPr="00BE21BF">
        <w:rPr>
          <w:rFonts w:ascii="Helvetica" w:hAnsi="Helvetica" w:cs="Helvetica"/>
          <w:b/>
          <w:szCs w:val="22"/>
        </w:rPr>
        <w:t xml:space="preserve">jährlich </w:t>
      </w:r>
      <w:r w:rsidR="004F67F6" w:rsidRPr="00BE21BF">
        <w:rPr>
          <w:rFonts w:ascii="Helvetica" w:hAnsi="Helvetica" w:cs="Helvetica"/>
          <w:b/>
          <w:szCs w:val="22"/>
        </w:rPr>
        <w:t xml:space="preserve">allein </w:t>
      </w:r>
      <w:r w:rsidR="006E6E72" w:rsidRPr="00BE21BF">
        <w:rPr>
          <w:rFonts w:ascii="Helvetica" w:hAnsi="Helvetica" w:cs="Helvetica"/>
          <w:b/>
          <w:szCs w:val="22"/>
        </w:rPr>
        <w:t xml:space="preserve">227 Kilogramm Verpackungsmüll </w:t>
      </w:r>
      <w:r w:rsidR="004F67F6" w:rsidRPr="00BE21BF">
        <w:rPr>
          <w:rFonts w:ascii="Helvetica" w:hAnsi="Helvetica" w:cs="Helvetica"/>
          <w:b/>
          <w:szCs w:val="22"/>
        </w:rPr>
        <w:t>pro Kopf an</w:t>
      </w:r>
      <w:r w:rsidR="006E6E72" w:rsidRPr="00BE21BF">
        <w:rPr>
          <w:rFonts w:ascii="Helvetica" w:hAnsi="Helvetica" w:cs="Helvetica"/>
          <w:b/>
          <w:szCs w:val="22"/>
        </w:rPr>
        <w:t xml:space="preserve">, davon </w:t>
      </w:r>
      <w:r w:rsidR="004F67F6" w:rsidRPr="00BE21BF">
        <w:rPr>
          <w:rFonts w:ascii="Helvetica" w:hAnsi="Helvetica" w:cs="Helvetica"/>
          <w:b/>
          <w:szCs w:val="22"/>
        </w:rPr>
        <w:t xml:space="preserve">etwa </w:t>
      </w:r>
      <w:r w:rsidR="006E6E72" w:rsidRPr="00BE21BF">
        <w:rPr>
          <w:rFonts w:ascii="Helvetica" w:hAnsi="Helvetica" w:cs="Helvetica"/>
          <w:b/>
          <w:szCs w:val="22"/>
        </w:rPr>
        <w:t>39 Prozent aus Plastik.</w:t>
      </w:r>
      <w:r w:rsidR="004B516F" w:rsidRPr="00BE21BF">
        <w:rPr>
          <w:rStyle w:val="Funotenzeichen"/>
          <w:rFonts w:ascii="Helvetica" w:hAnsi="Helvetica" w:cs="Helvetica"/>
          <w:i/>
          <w:szCs w:val="22"/>
        </w:rPr>
        <w:footnoteReference w:id="1"/>
      </w:r>
      <w:r w:rsidR="004B516F" w:rsidRPr="00BE21BF">
        <w:rPr>
          <w:rFonts w:ascii="Helvetica" w:hAnsi="Helvetica" w:cs="Helvetica"/>
          <w:i/>
        </w:rPr>
        <w:t xml:space="preserve"> </w:t>
      </w:r>
      <w:r w:rsidR="006E6E72" w:rsidRPr="00BE21BF">
        <w:rPr>
          <w:rFonts w:ascii="Helvetica" w:hAnsi="Helvetica" w:cs="Helvetica"/>
          <w:b/>
          <w:szCs w:val="22"/>
        </w:rPr>
        <w:t xml:space="preserve">Und obwohl </w:t>
      </w:r>
      <w:r w:rsidR="00AE0F90" w:rsidRPr="00BE21BF">
        <w:rPr>
          <w:rFonts w:ascii="Helvetica" w:hAnsi="Helvetica" w:cs="Helvetica"/>
          <w:b/>
          <w:szCs w:val="22"/>
        </w:rPr>
        <w:t xml:space="preserve">die Deutschen oft scherzhaft </w:t>
      </w:r>
      <w:r w:rsidR="006E6E72" w:rsidRPr="00BE21BF">
        <w:rPr>
          <w:rFonts w:ascii="Helvetica" w:hAnsi="Helvetica" w:cs="Helvetica"/>
          <w:b/>
          <w:szCs w:val="22"/>
        </w:rPr>
        <w:t xml:space="preserve">als </w:t>
      </w:r>
      <w:r w:rsidR="00AE0F90" w:rsidRPr="00BE21BF">
        <w:rPr>
          <w:rFonts w:ascii="Helvetica" w:hAnsi="Helvetica" w:cs="Helvetica"/>
          <w:b/>
          <w:szCs w:val="22"/>
        </w:rPr>
        <w:t>Weltmeister beim Mülltrennen bezeichnet werden</w:t>
      </w:r>
      <w:r w:rsidR="006E6E72" w:rsidRPr="00BE21BF">
        <w:rPr>
          <w:rFonts w:ascii="Helvetica" w:hAnsi="Helvetica" w:cs="Helvetica"/>
          <w:b/>
          <w:szCs w:val="22"/>
        </w:rPr>
        <w:t xml:space="preserve">, werden hierzulande immer noch 51 Prozent aller Plastikverpackungen </w:t>
      </w:r>
      <w:r w:rsidR="00AE0F90" w:rsidRPr="00BE21BF">
        <w:rPr>
          <w:rFonts w:ascii="Helvetica" w:hAnsi="Helvetica" w:cs="Helvetica"/>
          <w:b/>
          <w:szCs w:val="22"/>
        </w:rPr>
        <w:t>nicht wiederverwertet, sondern landen in der Mü</w:t>
      </w:r>
      <w:r w:rsidR="00CD13F3" w:rsidRPr="00BE21BF">
        <w:rPr>
          <w:rFonts w:ascii="Helvetica" w:hAnsi="Helvetica" w:cs="Helvetica"/>
          <w:b/>
          <w:szCs w:val="22"/>
        </w:rPr>
        <w:t>llv</w:t>
      </w:r>
      <w:r w:rsidR="00AE0F90" w:rsidRPr="00BE21BF">
        <w:rPr>
          <w:rFonts w:ascii="Helvetica" w:hAnsi="Helvetica" w:cs="Helvetica"/>
          <w:b/>
          <w:szCs w:val="22"/>
        </w:rPr>
        <w:t>erbrennung</w:t>
      </w:r>
      <w:r w:rsidR="006E6E72" w:rsidRPr="00BE21BF">
        <w:rPr>
          <w:rFonts w:ascii="Helvetica" w:hAnsi="Helvetica" w:cs="Helvetica"/>
          <w:b/>
          <w:szCs w:val="22"/>
        </w:rPr>
        <w:t>.</w:t>
      </w:r>
      <w:r w:rsidR="004B516F" w:rsidRPr="00BE21BF">
        <w:rPr>
          <w:rStyle w:val="Funotenzeichen"/>
          <w:rFonts w:ascii="Helvetica" w:hAnsi="Helvetica" w:cs="Helvetica"/>
          <w:i/>
          <w:szCs w:val="22"/>
        </w:rPr>
        <w:footnoteReference w:id="2"/>
      </w:r>
      <w:r w:rsidR="006E6E72" w:rsidRPr="00BE21BF">
        <w:rPr>
          <w:rFonts w:ascii="Helvetica" w:hAnsi="Helvetica" w:cs="Helvetica"/>
          <w:b/>
          <w:szCs w:val="22"/>
        </w:rPr>
        <w:t xml:space="preserve"> Dabei kann Kunststoff, insbesondere aus dem Verpackungsbereich</w:t>
      </w:r>
      <w:r w:rsidR="00F66626" w:rsidRPr="00BE21BF">
        <w:rPr>
          <w:rFonts w:ascii="Helvetica" w:hAnsi="Helvetica" w:cs="Helvetica"/>
          <w:b/>
          <w:szCs w:val="22"/>
        </w:rPr>
        <w:t>,</w:t>
      </w:r>
      <w:r w:rsidR="006E6E72" w:rsidRPr="00BE21BF">
        <w:rPr>
          <w:rFonts w:ascii="Helvetica" w:hAnsi="Helvetica" w:cs="Helvetica"/>
          <w:b/>
          <w:szCs w:val="22"/>
        </w:rPr>
        <w:t xml:space="preserve"> sehr gut recycelt und als sogenanntes Rezyklat wiederverwendet werden. Wie das funktioniert, zeigt Miele unter anderem </w:t>
      </w:r>
      <w:r w:rsidR="00AB34C8" w:rsidRPr="00BE21BF">
        <w:rPr>
          <w:rFonts w:ascii="Helvetica" w:hAnsi="Helvetica" w:cs="Helvetica"/>
          <w:b/>
          <w:szCs w:val="22"/>
        </w:rPr>
        <w:t xml:space="preserve">bei seinen </w:t>
      </w:r>
      <w:r w:rsidR="002D2A5D" w:rsidRPr="00BE21BF">
        <w:rPr>
          <w:rFonts w:ascii="Helvetica" w:hAnsi="Helvetica" w:cs="Helvetica"/>
          <w:b/>
          <w:szCs w:val="22"/>
        </w:rPr>
        <w:t xml:space="preserve">Trocknern, </w:t>
      </w:r>
      <w:r w:rsidR="00AB34C8" w:rsidRPr="00BE21BF">
        <w:rPr>
          <w:rFonts w:ascii="Helvetica" w:hAnsi="Helvetica" w:cs="Helvetica"/>
          <w:b/>
          <w:szCs w:val="22"/>
        </w:rPr>
        <w:t>Pflegeprodukten und Staubsauger</w:t>
      </w:r>
      <w:r w:rsidR="008B0BBA" w:rsidRPr="00BE21BF">
        <w:rPr>
          <w:rFonts w:ascii="Helvetica" w:hAnsi="Helvetica" w:cs="Helvetica"/>
          <w:b/>
          <w:szCs w:val="22"/>
        </w:rPr>
        <w:t>z</w:t>
      </w:r>
      <w:r w:rsidR="00AB34C8" w:rsidRPr="00BE21BF">
        <w:rPr>
          <w:rFonts w:ascii="Helvetica" w:hAnsi="Helvetica" w:cs="Helvetica"/>
          <w:b/>
          <w:szCs w:val="22"/>
        </w:rPr>
        <w:t>ubehör.</w:t>
      </w:r>
    </w:p>
    <w:p w14:paraId="00A0AA59" w14:textId="0AD0A648" w:rsidR="00431C0A" w:rsidRPr="00BE21BF" w:rsidRDefault="00AE0F90" w:rsidP="00431C0A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 xml:space="preserve">Für Miele als werteorientiertes </w:t>
      </w:r>
      <w:r w:rsidR="006E6E72" w:rsidRPr="00BE21BF">
        <w:rPr>
          <w:rFonts w:ascii="Helvetica" w:hAnsi="Helvetica" w:cs="Helvetica"/>
          <w:szCs w:val="22"/>
        </w:rPr>
        <w:t xml:space="preserve">Familienunternehmen </w:t>
      </w:r>
      <w:r w:rsidRPr="00BE21BF">
        <w:rPr>
          <w:rFonts w:ascii="Helvetica" w:hAnsi="Helvetica" w:cs="Helvetica"/>
          <w:szCs w:val="22"/>
        </w:rPr>
        <w:t xml:space="preserve">hat die Eindämmung von Umweltverschmutzung und </w:t>
      </w:r>
      <w:r w:rsidR="006E6E72" w:rsidRPr="00BE21BF">
        <w:rPr>
          <w:rFonts w:ascii="Helvetica" w:hAnsi="Helvetica" w:cs="Helvetica"/>
          <w:szCs w:val="22"/>
        </w:rPr>
        <w:t>Klimawand</w:t>
      </w:r>
      <w:r w:rsidR="00CD13F3" w:rsidRPr="00BE21BF">
        <w:rPr>
          <w:rFonts w:ascii="Helvetica" w:hAnsi="Helvetica" w:cs="Helvetica"/>
          <w:szCs w:val="22"/>
        </w:rPr>
        <w:t>el</w:t>
      </w:r>
      <w:r w:rsidR="006E6E72" w:rsidRPr="00BE21BF">
        <w:rPr>
          <w:rFonts w:ascii="Helvetica" w:hAnsi="Helvetica" w:cs="Helvetica"/>
          <w:szCs w:val="22"/>
        </w:rPr>
        <w:t xml:space="preserve"> </w:t>
      </w:r>
      <w:r w:rsidRPr="00BE21BF">
        <w:rPr>
          <w:rFonts w:ascii="Helvetica" w:hAnsi="Helvetica" w:cs="Helvetica"/>
          <w:szCs w:val="22"/>
        </w:rPr>
        <w:t>hohe Priorität</w:t>
      </w:r>
      <w:r w:rsidR="00B648D3" w:rsidRPr="00BE21BF">
        <w:rPr>
          <w:rFonts w:ascii="Helvetica" w:hAnsi="Helvetica" w:cs="Helvetica"/>
          <w:szCs w:val="22"/>
        </w:rPr>
        <w:t xml:space="preserve"> – und damit auch die </w:t>
      </w:r>
      <w:r w:rsidR="006E6E72" w:rsidRPr="00BE21BF">
        <w:rPr>
          <w:rFonts w:ascii="Helvetica" w:hAnsi="Helvetica" w:cs="Helvetica"/>
          <w:szCs w:val="22"/>
        </w:rPr>
        <w:t>Nachhaltigkeit</w:t>
      </w:r>
      <w:r w:rsidR="00CD13F3" w:rsidRPr="00BE21BF">
        <w:rPr>
          <w:rFonts w:ascii="Helvetica" w:hAnsi="Helvetica" w:cs="Helvetica"/>
          <w:szCs w:val="22"/>
        </w:rPr>
        <w:t xml:space="preserve"> </w:t>
      </w:r>
      <w:r w:rsidR="00B648D3" w:rsidRPr="00BE21BF">
        <w:rPr>
          <w:rFonts w:ascii="Helvetica" w:hAnsi="Helvetica" w:cs="Helvetica"/>
          <w:szCs w:val="22"/>
        </w:rPr>
        <w:t xml:space="preserve">der </w:t>
      </w:r>
      <w:r w:rsidR="006E6E72" w:rsidRPr="00BE21BF">
        <w:rPr>
          <w:rFonts w:ascii="Helvetica" w:hAnsi="Helvetica" w:cs="Helvetica"/>
          <w:szCs w:val="22"/>
        </w:rPr>
        <w:t xml:space="preserve">Produkte. </w:t>
      </w:r>
      <w:r w:rsidR="00274AD4" w:rsidRPr="00BE21BF">
        <w:rPr>
          <w:rFonts w:ascii="Helvetica" w:hAnsi="Helvetica" w:cs="Helvetica"/>
          <w:szCs w:val="22"/>
        </w:rPr>
        <w:t xml:space="preserve">Zugleich stellt Miele </w:t>
      </w:r>
      <w:r w:rsidR="00CD13F3" w:rsidRPr="00BE21BF">
        <w:rPr>
          <w:rFonts w:ascii="Helvetica" w:hAnsi="Helvetica" w:cs="Helvetica"/>
          <w:szCs w:val="22"/>
        </w:rPr>
        <w:t xml:space="preserve">aber </w:t>
      </w:r>
      <w:r w:rsidR="00274AD4" w:rsidRPr="00BE21BF">
        <w:rPr>
          <w:rFonts w:ascii="Helvetica" w:hAnsi="Helvetica" w:cs="Helvetica"/>
          <w:szCs w:val="22"/>
        </w:rPr>
        <w:t>nicht nur an seine Geräte höchste Qualitätsanspr</w:t>
      </w:r>
      <w:r w:rsidR="009478D7" w:rsidRPr="00BE21BF">
        <w:rPr>
          <w:rFonts w:ascii="Helvetica" w:hAnsi="Helvetica" w:cs="Helvetica"/>
          <w:szCs w:val="22"/>
        </w:rPr>
        <w:t>ü</w:t>
      </w:r>
      <w:r w:rsidR="00274AD4" w:rsidRPr="00BE21BF">
        <w:rPr>
          <w:rFonts w:ascii="Helvetica" w:hAnsi="Helvetica" w:cs="Helvetica"/>
          <w:szCs w:val="22"/>
        </w:rPr>
        <w:t>che, sondern auch an die Verpackungen</w:t>
      </w:r>
      <w:r w:rsidR="006F2EE6" w:rsidRPr="00BE21BF">
        <w:rPr>
          <w:rFonts w:ascii="Helvetica" w:hAnsi="Helvetica" w:cs="Helvetica"/>
          <w:szCs w:val="22"/>
        </w:rPr>
        <w:t xml:space="preserve"> – </w:t>
      </w:r>
      <w:r w:rsidR="00274AD4" w:rsidRPr="00BE21BF">
        <w:rPr>
          <w:rFonts w:ascii="Helvetica" w:hAnsi="Helvetica" w:cs="Helvetica"/>
          <w:szCs w:val="22"/>
        </w:rPr>
        <w:t xml:space="preserve">etwa mit Blick auf Belastbarkeit, Temperaturbeständigkeit, Lichtschutz und Produktsicherheit. </w:t>
      </w:r>
      <w:r w:rsidR="00CD13F3" w:rsidRPr="00BE21BF">
        <w:rPr>
          <w:rFonts w:ascii="Helvetica" w:hAnsi="Helvetica" w:cs="Helvetica"/>
          <w:szCs w:val="22"/>
        </w:rPr>
        <w:t xml:space="preserve">So müssen etwa </w:t>
      </w:r>
      <w:r w:rsidR="00274AD4" w:rsidRPr="00BE21BF">
        <w:rPr>
          <w:rFonts w:ascii="Helvetica" w:hAnsi="Helvetica" w:cs="Helvetica"/>
          <w:szCs w:val="22"/>
        </w:rPr>
        <w:t>Reinigungsprodukte</w:t>
      </w:r>
      <w:r w:rsidR="00CD13F3" w:rsidRPr="00BE21BF">
        <w:rPr>
          <w:rFonts w:ascii="Helvetica" w:hAnsi="Helvetica" w:cs="Helvetica"/>
          <w:szCs w:val="22"/>
        </w:rPr>
        <w:t xml:space="preserve"> sowohl den Beanspruchungen beim Transport </w:t>
      </w:r>
      <w:r w:rsidR="00274AD4" w:rsidRPr="00BE21BF">
        <w:rPr>
          <w:rFonts w:ascii="Helvetica" w:hAnsi="Helvetica" w:cs="Helvetica"/>
          <w:szCs w:val="22"/>
        </w:rPr>
        <w:t xml:space="preserve">als auch schwankenden klimatischen Bedingungen standhalten. „Verpackungen so zu entwickeln, dass sie nicht nur </w:t>
      </w:r>
      <w:r w:rsidR="000C3C21" w:rsidRPr="00BE21BF">
        <w:rPr>
          <w:rFonts w:ascii="Helvetica" w:hAnsi="Helvetica" w:cs="Helvetica"/>
          <w:szCs w:val="22"/>
        </w:rPr>
        <w:t>diesen</w:t>
      </w:r>
      <w:r w:rsidR="00CD13F3" w:rsidRPr="00BE21BF">
        <w:rPr>
          <w:rFonts w:ascii="Helvetica" w:hAnsi="Helvetica" w:cs="Helvetica"/>
          <w:szCs w:val="22"/>
        </w:rPr>
        <w:t xml:space="preserve"> </w:t>
      </w:r>
      <w:r w:rsidR="00274AD4" w:rsidRPr="00BE21BF">
        <w:rPr>
          <w:rFonts w:ascii="Helvetica" w:hAnsi="Helvetica" w:cs="Helvetica"/>
          <w:szCs w:val="22"/>
        </w:rPr>
        <w:t xml:space="preserve">Anforderungen gerecht werden, sondern auch die Umwelt </w:t>
      </w:r>
      <w:r w:rsidR="00CD13F3" w:rsidRPr="00BE21BF">
        <w:rPr>
          <w:rFonts w:ascii="Helvetica" w:hAnsi="Helvetica" w:cs="Helvetica"/>
          <w:szCs w:val="22"/>
        </w:rPr>
        <w:t>schonen</w:t>
      </w:r>
      <w:r w:rsidR="00274AD4" w:rsidRPr="00BE21BF">
        <w:rPr>
          <w:rFonts w:ascii="Helvetica" w:hAnsi="Helvetica" w:cs="Helvetica"/>
          <w:szCs w:val="22"/>
        </w:rPr>
        <w:t xml:space="preserve">, ist eine </w:t>
      </w:r>
      <w:r w:rsidR="00332BE7" w:rsidRPr="00BE21BF">
        <w:rPr>
          <w:rFonts w:ascii="Helvetica" w:hAnsi="Helvetica" w:cs="Helvetica"/>
          <w:szCs w:val="22"/>
        </w:rPr>
        <w:t>große</w:t>
      </w:r>
      <w:r w:rsidR="00CD13F3" w:rsidRPr="00BE21BF">
        <w:rPr>
          <w:rFonts w:ascii="Helvetica" w:hAnsi="Helvetica" w:cs="Helvetica"/>
          <w:szCs w:val="22"/>
        </w:rPr>
        <w:t xml:space="preserve"> </w:t>
      </w:r>
      <w:r w:rsidR="00274AD4" w:rsidRPr="00BE21BF">
        <w:rPr>
          <w:rFonts w:ascii="Helvetica" w:hAnsi="Helvetica" w:cs="Helvetica"/>
          <w:szCs w:val="22"/>
        </w:rPr>
        <w:t xml:space="preserve">Herausforderung, der wir uns aber </w:t>
      </w:r>
      <w:r w:rsidR="00CD13F3" w:rsidRPr="00BE21BF">
        <w:rPr>
          <w:rFonts w:ascii="Helvetica" w:hAnsi="Helvetica" w:cs="Helvetica"/>
          <w:szCs w:val="22"/>
        </w:rPr>
        <w:t xml:space="preserve">mit Nachdruck </w:t>
      </w:r>
      <w:r w:rsidR="00274AD4" w:rsidRPr="00BE21BF">
        <w:rPr>
          <w:rFonts w:ascii="Helvetica" w:hAnsi="Helvetica" w:cs="Helvetica"/>
          <w:szCs w:val="22"/>
        </w:rPr>
        <w:t>stellen“, sagt Christoph Wendker, Vice President Corporate Sustainability and Regulatory Affairs der Miele Gruppe.</w:t>
      </w:r>
    </w:p>
    <w:p w14:paraId="04CE15BC" w14:textId="2DD201D7" w:rsidR="00077B7F" w:rsidRPr="00BE21BF" w:rsidRDefault="00CD13F3" w:rsidP="002F7BD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 xml:space="preserve">Konkret bedeutet dies: </w:t>
      </w:r>
      <w:r w:rsidR="006E6E72" w:rsidRPr="00BE21BF">
        <w:rPr>
          <w:rFonts w:ascii="Helvetica" w:hAnsi="Helvetica" w:cs="Helvetica"/>
          <w:szCs w:val="22"/>
        </w:rPr>
        <w:t xml:space="preserve">Wo immer </w:t>
      </w:r>
      <w:r w:rsidR="0073100B" w:rsidRPr="00BE21BF">
        <w:rPr>
          <w:rFonts w:ascii="Helvetica" w:hAnsi="Helvetica" w:cs="Helvetica"/>
          <w:szCs w:val="22"/>
        </w:rPr>
        <w:t>e</w:t>
      </w:r>
      <w:r w:rsidR="00E43C8F" w:rsidRPr="00BE21BF">
        <w:rPr>
          <w:rFonts w:ascii="Helvetica" w:hAnsi="Helvetica" w:cs="Helvetica"/>
          <w:szCs w:val="22"/>
        </w:rPr>
        <w:t xml:space="preserve">s ohne relevante Qualitätseinbußen </w:t>
      </w:r>
      <w:r w:rsidR="006E6E72" w:rsidRPr="00BE21BF">
        <w:rPr>
          <w:rFonts w:ascii="Helvetica" w:hAnsi="Helvetica" w:cs="Helvetica"/>
          <w:szCs w:val="22"/>
        </w:rPr>
        <w:t>möglich</w:t>
      </w:r>
      <w:r w:rsidR="00E43C8F" w:rsidRPr="00BE21BF">
        <w:rPr>
          <w:rFonts w:ascii="Helvetica" w:hAnsi="Helvetica" w:cs="Helvetica"/>
          <w:szCs w:val="22"/>
        </w:rPr>
        <w:t xml:space="preserve"> ist</w:t>
      </w:r>
      <w:r w:rsidR="006E6E72" w:rsidRPr="00BE21BF">
        <w:rPr>
          <w:rFonts w:ascii="Helvetica" w:hAnsi="Helvetica" w:cs="Helvetica"/>
          <w:szCs w:val="22"/>
        </w:rPr>
        <w:t xml:space="preserve">, </w:t>
      </w:r>
      <w:r w:rsidR="00077B7F" w:rsidRPr="00BE21BF">
        <w:rPr>
          <w:rFonts w:ascii="Helvetica" w:hAnsi="Helvetica" w:cs="Helvetica"/>
          <w:szCs w:val="22"/>
        </w:rPr>
        <w:t>arbeitet Miele daran,</w:t>
      </w:r>
      <w:r w:rsidR="006E6E72" w:rsidRPr="00BE21BF">
        <w:rPr>
          <w:rFonts w:ascii="Helvetica" w:hAnsi="Helvetica" w:cs="Helvetica"/>
          <w:szCs w:val="22"/>
        </w:rPr>
        <w:t xml:space="preserve"> </w:t>
      </w:r>
      <w:r w:rsidR="00B648D3" w:rsidRPr="00BE21BF">
        <w:rPr>
          <w:rFonts w:ascii="Helvetica" w:hAnsi="Helvetica" w:cs="Helvetica"/>
          <w:szCs w:val="22"/>
        </w:rPr>
        <w:t>den Gedanken der</w:t>
      </w:r>
      <w:r w:rsidR="006E6E72" w:rsidRPr="00BE21BF">
        <w:rPr>
          <w:rFonts w:ascii="Helvetica" w:hAnsi="Helvetica" w:cs="Helvetica"/>
          <w:szCs w:val="22"/>
        </w:rPr>
        <w:t xml:space="preserve"> Kreislaufwirtschaft </w:t>
      </w:r>
      <w:r w:rsidRPr="00BE21BF">
        <w:rPr>
          <w:rFonts w:ascii="Helvetica" w:hAnsi="Helvetica" w:cs="Helvetica"/>
          <w:szCs w:val="22"/>
        </w:rPr>
        <w:t xml:space="preserve">konsequent </w:t>
      </w:r>
      <w:r w:rsidR="00B648D3" w:rsidRPr="00BE21BF">
        <w:rPr>
          <w:rFonts w:ascii="Helvetica" w:hAnsi="Helvetica" w:cs="Helvetica"/>
          <w:szCs w:val="22"/>
        </w:rPr>
        <w:t>umzusetzen</w:t>
      </w:r>
      <w:r w:rsidR="00E43C8F" w:rsidRPr="00BE21BF">
        <w:rPr>
          <w:rFonts w:ascii="Helvetica" w:hAnsi="Helvetica" w:cs="Helvetica"/>
          <w:szCs w:val="22"/>
        </w:rPr>
        <w:t xml:space="preserve"> </w:t>
      </w:r>
      <w:r w:rsidR="00B648D3" w:rsidRPr="00BE21BF">
        <w:rPr>
          <w:rFonts w:ascii="Helvetica" w:hAnsi="Helvetica" w:cs="Helvetica"/>
          <w:szCs w:val="22"/>
        </w:rPr>
        <w:t xml:space="preserve">und </w:t>
      </w:r>
      <w:r w:rsidR="001466CD" w:rsidRPr="00BE21BF">
        <w:rPr>
          <w:rFonts w:ascii="Helvetica" w:hAnsi="Helvetica" w:cs="Helvetica"/>
          <w:szCs w:val="22"/>
        </w:rPr>
        <w:t>Material wiederzuverwerten</w:t>
      </w:r>
      <w:r w:rsidR="00077B7F" w:rsidRPr="00BE21BF">
        <w:rPr>
          <w:rFonts w:ascii="Helvetica" w:hAnsi="Helvetica" w:cs="Helvetica"/>
          <w:szCs w:val="22"/>
        </w:rPr>
        <w:t xml:space="preserve">. </w:t>
      </w:r>
      <w:r w:rsidR="002D2A5D" w:rsidRPr="00BE21BF">
        <w:rPr>
          <w:rFonts w:ascii="Helvetica" w:hAnsi="Helvetica" w:cs="Helvetica"/>
          <w:szCs w:val="22"/>
        </w:rPr>
        <w:t xml:space="preserve">Ziel </w:t>
      </w:r>
      <w:r w:rsidR="00E43C8F" w:rsidRPr="00BE21BF">
        <w:rPr>
          <w:rFonts w:ascii="Helvetica" w:hAnsi="Helvetica" w:cs="Helvetica"/>
          <w:szCs w:val="22"/>
        </w:rPr>
        <w:t>ist</w:t>
      </w:r>
      <w:r w:rsidR="002D2A5D" w:rsidRPr="00BE21BF">
        <w:rPr>
          <w:rFonts w:ascii="Helvetica" w:hAnsi="Helvetica" w:cs="Helvetica"/>
          <w:szCs w:val="22"/>
        </w:rPr>
        <w:t>, die Menge an eingesetztem Kunststoff-Rezyklat bis 2025 auf bis zu 7.500 Tonnen zu steigern.</w:t>
      </w:r>
      <w:r w:rsidR="00E43C8F" w:rsidRPr="00BE21BF">
        <w:rPr>
          <w:rFonts w:ascii="Helvetica" w:hAnsi="Helvetica" w:cs="Helvetica"/>
          <w:szCs w:val="22"/>
        </w:rPr>
        <w:t xml:space="preserve"> „Miele steht hier </w:t>
      </w:r>
      <w:r w:rsidR="006E6E72" w:rsidRPr="00BE21BF">
        <w:rPr>
          <w:rFonts w:ascii="Helvetica" w:hAnsi="Helvetica" w:cs="Helvetica"/>
          <w:szCs w:val="22"/>
        </w:rPr>
        <w:t>noch am Anfang einer langen Reise</w:t>
      </w:r>
      <w:r w:rsidR="00E43C8F" w:rsidRPr="00BE21BF">
        <w:rPr>
          <w:rFonts w:ascii="Helvetica" w:hAnsi="Helvetica" w:cs="Helvetica"/>
          <w:szCs w:val="22"/>
        </w:rPr>
        <w:t xml:space="preserve">, bei der es nicht </w:t>
      </w:r>
      <w:r w:rsidR="009478D7" w:rsidRPr="00BE21BF">
        <w:rPr>
          <w:rFonts w:ascii="Helvetica" w:hAnsi="Helvetica" w:cs="Helvetica"/>
          <w:szCs w:val="22"/>
        </w:rPr>
        <w:t xml:space="preserve">nur </w:t>
      </w:r>
      <w:r w:rsidR="000C3C21" w:rsidRPr="00BE21BF">
        <w:rPr>
          <w:rFonts w:ascii="Helvetica" w:hAnsi="Helvetica" w:cs="Helvetica"/>
          <w:szCs w:val="22"/>
        </w:rPr>
        <w:t xml:space="preserve">um </w:t>
      </w:r>
      <w:r w:rsidR="006E6E72" w:rsidRPr="00BE21BF">
        <w:rPr>
          <w:rFonts w:ascii="Helvetica" w:hAnsi="Helvetica" w:cs="Helvetica"/>
          <w:szCs w:val="22"/>
        </w:rPr>
        <w:t>recycelte</w:t>
      </w:r>
      <w:r w:rsidR="00E43C8F" w:rsidRPr="00BE21BF">
        <w:rPr>
          <w:rFonts w:ascii="Helvetica" w:hAnsi="Helvetica" w:cs="Helvetica"/>
          <w:szCs w:val="22"/>
        </w:rPr>
        <w:t>s</w:t>
      </w:r>
      <w:r w:rsidR="006E6E72" w:rsidRPr="00BE21BF">
        <w:rPr>
          <w:rFonts w:ascii="Helvetica" w:hAnsi="Helvetica" w:cs="Helvetica"/>
          <w:szCs w:val="22"/>
        </w:rPr>
        <w:t xml:space="preserve"> und recycelbare</w:t>
      </w:r>
      <w:r w:rsidR="00E43C8F" w:rsidRPr="00BE21BF">
        <w:rPr>
          <w:rFonts w:ascii="Helvetica" w:hAnsi="Helvetica" w:cs="Helvetica"/>
          <w:szCs w:val="22"/>
        </w:rPr>
        <w:t>s</w:t>
      </w:r>
      <w:r w:rsidR="006E6E72" w:rsidRPr="00BE21BF">
        <w:rPr>
          <w:rFonts w:ascii="Helvetica" w:hAnsi="Helvetica" w:cs="Helvetica"/>
          <w:szCs w:val="22"/>
        </w:rPr>
        <w:t xml:space="preserve"> Material</w:t>
      </w:r>
      <w:r w:rsidR="00E43C8F" w:rsidRPr="00BE21BF">
        <w:rPr>
          <w:rFonts w:ascii="Helvetica" w:hAnsi="Helvetica" w:cs="Helvetica"/>
          <w:szCs w:val="22"/>
        </w:rPr>
        <w:t xml:space="preserve"> bei den Verpackungen geht, sondern auch bei den Geräten</w:t>
      </w:r>
      <w:r w:rsidR="00332BE7" w:rsidRPr="00BE21BF">
        <w:rPr>
          <w:rFonts w:ascii="Helvetica" w:hAnsi="Helvetica" w:cs="Helvetica"/>
          <w:szCs w:val="22"/>
        </w:rPr>
        <w:t>“</w:t>
      </w:r>
      <w:r w:rsidR="00E43C8F" w:rsidRPr="00BE21BF">
        <w:rPr>
          <w:rFonts w:ascii="Helvetica" w:hAnsi="Helvetica" w:cs="Helvetica"/>
          <w:szCs w:val="22"/>
        </w:rPr>
        <w:t xml:space="preserve">, so Wendker weiter. </w:t>
      </w:r>
      <w:r w:rsidR="006E6E72" w:rsidRPr="00BE21BF">
        <w:rPr>
          <w:rFonts w:ascii="Helvetica" w:hAnsi="Helvetica" w:cs="Helvetica"/>
          <w:szCs w:val="22"/>
        </w:rPr>
        <w:t xml:space="preserve">Für den Bereich der Metalle ist die Verwendung von Rezyklat </w:t>
      </w:r>
      <w:r w:rsidR="00A55B05" w:rsidRPr="00BE21BF">
        <w:rPr>
          <w:rFonts w:ascii="Helvetica" w:hAnsi="Helvetica" w:cs="Helvetica"/>
          <w:szCs w:val="22"/>
        </w:rPr>
        <w:t xml:space="preserve">bei Miele </w:t>
      </w:r>
      <w:r w:rsidR="006E6E72" w:rsidRPr="00BE21BF">
        <w:rPr>
          <w:rFonts w:ascii="Helvetica" w:hAnsi="Helvetica" w:cs="Helvetica"/>
          <w:szCs w:val="22"/>
        </w:rPr>
        <w:t>schon weit vorangeschritten</w:t>
      </w:r>
      <w:r w:rsidR="00E43C8F" w:rsidRPr="00BE21BF">
        <w:rPr>
          <w:rFonts w:ascii="Helvetica" w:hAnsi="Helvetica" w:cs="Helvetica"/>
          <w:szCs w:val="22"/>
        </w:rPr>
        <w:t xml:space="preserve">, </w:t>
      </w:r>
      <w:r w:rsidR="00A55B05" w:rsidRPr="00BE21BF">
        <w:rPr>
          <w:rFonts w:ascii="Helvetica" w:hAnsi="Helvetica" w:cs="Helvetica"/>
          <w:szCs w:val="22"/>
        </w:rPr>
        <w:t>u</w:t>
      </w:r>
      <w:r w:rsidR="006E6E72" w:rsidRPr="00BE21BF">
        <w:rPr>
          <w:rFonts w:ascii="Helvetica" w:hAnsi="Helvetica" w:cs="Helvetica"/>
          <w:szCs w:val="22"/>
        </w:rPr>
        <w:t xml:space="preserve">nd auch im Bereich der Kunststoffe </w:t>
      </w:r>
      <w:r w:rsidR="00A55B05" w:rsidRPr="00BE21BF">
        <w:rPr>
          <w:rFonts w:ascii="Helvetica" w:hAnsi="Helvetica" w:cs="Helvetica"/>
          <w:szCs w:val="22"/>
        </w:rPr>
        <w:t xml:space="preserve">setzt </w:t>
      </w:r>
      <w:r w:rsidR="006E6E72" w:rsidRPr="00BE21BF">
        <w:rPr>
          <w:rFonts w:ascii="Helvetica" w:hAnsi="Helvetica" w:cs="Helvetica"/>
          <w:szCs w:val="22"/>
        </w:rPr>
        <w:t>Miele diese</w:t>
      </w:r>
      <w:r w:rsidR="00A55B05" w:rsidRPr="00BE21BF">
        <w:rPr>
          <w:rFonts w:ascii="Helvetica" w:hAnsi="Helvetica" w:cs="Helvetica"/>
          <w:szCs w:val="22"/>
        </w:rPr>
        <w:t>n</w:t>
      </w:r>
      <w:r w:rsidR="006E6E72" w:rsidRPr="00BE21BF">
        <w:rPr>
          <w:rFonts w:ascii="Helvetica" w:hAnsi="Helvetica" w:cs="Helvetica"/>
          <w:szCs w:val="22"/>
        </w:rPr>
        <w:t xml:space="preserve"> Weg </w:t>
      </w:r>
      <w:r w:rsidR="00A55B05" w:rsidRPr="00BE21BF">
        <w:rPr>
          <w:rFonts w:ascii="Helvetica" w:hAnsi="Helvetica" w:cs="Helvetica"/>
          <w:szCs w:val="22"/>
        </w:rPr>
        <w:t>entschlossen fort</w:t>
      </w:r>
      <w:r w:rsidR="006E6E72" w:rsidRPr="00BE21BF">
        <w:rPr>
          <w:rFonts w:ascii="Helvetica" w:hAnsi="Helvetica" w:cs="Helvetica"/>
          <w:szCs w:val="22"/>
        </w:rPr>
        <w:t>.</w:t>
      </w:r>
    </w:p>
    <w:p w14:paraId="29D866B3" w14:textId="448B819A" w:rsidR="002F7BDB" w:rsidRPr="00BE21BF" w:rsidRDefault="002F7BDB" w:rsidP="002F7BD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  <w:bCs/>
          <w:szCs w:val="22"/>
        </w:rPr>
      </w:pPr>
      <w:r w:rsidRPr="00BE21BF">
        <w:rPr>
          <w:rFonts w:ascii="Helvetica" w:hAnsi="Helvetica" w:cs="Helvetica"/>
          <w:b/>
          <w:bCs/>
          <w:szCs w:val="22"/>
        </w:rPr>
        <w:lastRenderedPageBreak/>
        <w:t>30 Prozent Materialersparnis durch neues Fertigungsverfahren</w:t>
      </w:r>
    </w:p>
    <w:p w14:paraId="0BEFC4F0" w14:textId="1963C4D7" w:rsidR="002F7BDB" w:rsidRPr="00BE21BF" w:rsidRDefault="007C3A3E" w:rsidP="002F7BD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 xml:space="preserve">Einen </w:t>
      </w:r>
      <w:r w:rsidR="004F67F6" w:rsidRPr="00BE21BF">
        <w:rPr>
          <w:rFonts w:ascii="Helvetica" w:hAnsi="Helvetica" w:cs="Helvetica"/>
          <w:szCs w:val="22"/>
        </w:rPr>
        <w:t xml:space="preserve">eindrücklichen </w:t>
      </w:r>
      <w:r w:rsidRPr="00BE21BF">
        <w:rPr>
          <w:rFonts w:ascii="Helvetica" w:hAnsi="Helvetica" w:cs="Helvetica"/>
          <w:szCs w:val="22"/>
        </w:rPr>
        <w:t xml:space="preserve">Beitrag leistet </w:t>
      </w:r>
      <w:r w:rsidR="004F67F6" w:rsidRPr="00BE21BF">
        <w:rPr>
          <w:rFonts w:ascii="Helvetica" w:hAnsi="Helvetica" w:cs="Helvetica"/>
          <w:szCs w:val="22"/>
        </w:rPr>
        <w:t xml:space="preserve">hierzu </w:t>
      </w:r>
      <w:r w:rsidRPr="00BE21BF">
        <w:rPr>
          <w:rFonts w:ascii="Helvetica" w:hAnsi="Helvetica" w:cs="Helvetica"/>
          <w:szCs w:val="22"/>
        </w:rPr>
        <w:t>das von Grund auf neu entwickelte Bodenmodul</w:t>
      </w:r>
      <w:r w:rsidR="00DB328B" w:rsidRPr="00BE21BF">
        <w:rPr>
          <w:rFonts w:ascii="Helvetica" w:hAnsi="Helvetica" w:cs="Helvetica"/>
          <w:szCs w:val="22"/>
        </w:rPr>
        <w:t xml:space="preserve">, </w:t>
      </w:r>
      <w:r w:rsidR="00A55B05" w:rsidRPr="00BE21BF">
        <w:rPr>
          <w:rFonts w:ascii="Helvetica" w:hAnsi="Helvetica" w:cs="Helvetica"/>
          <w:szCs w:val="22"/>
        </w:rPr>
        <w:t xml:space="preserve">das </w:t>
      </w:r>
      <w:r w:rsidR="00DB328B" w:rsidRPr="00BE21BF">
        <w:rPr>
          <w:rFonts w:ascii="Helvetica" w:hAnsi="Helvetica" w:cs="Helvetica"/>
          <w:szCs w:val="22"/>
        </w:rPr>
        <w:t>in fast alle</w:t>
      </w:r>
      <w:r w:rsidR="002D2A5D" w:rsidRPr="00BE21BF">
        <w:rPr>
          <w:rFonts w:ascii="Helvetica" w:hAnsi="Helvetica" w:cs="Helvetica"/>
          <w:szCs w:val="22"/>
        </w:rPr>
        <w:t>n</w:t>
      </w:r>
      <w:r w:rsidR="00DB328B" w:rsidRPr="00BE21BF">
        <w:rPr>
          <w:rFonts w:ascii="Helvetica" w:hAnsi="Helvetica" w:cs="Helvetica"/>
          <w:szCs w:val="22"/>
        </w:rPr>
        <w:t xml:space="preserve"> </w:t>
      </w:r>
      <w:r w:rsidR="00A55B05" w:rsidRPr="00BE21BF">
        <w:rPr>
          <w:rFonts w:ascii="Helvetica" w:hAnsi="Helvetica" w:cs="Helvetica"/>
          <w:szCs w:val="22"/>
        </w:rPr>
        <w:t xml:space="preserve">neuen </w:t>
      </w:r>
      <w:r w:rsidR="00DB328B" w:rsidRPr="00BE21BF">
        <w:rPr>
          <w:rFonts w:ascii="Helvetica" w:hAnsi="Helvetica" w:cs="Helvetica"/>
          <w:szCs w:val="22"/>
        </w:rPr>
        <w:t xml:space="preserve">Trocknermodellen zum Einsatz kommt. </w:t>
      </w:r>
      <w:r w:rsidR="00A55B05" w:rsidRPr="00BE21BF">
        <w:rPr>
          <w:rFonts w:ascii="Helvetica" w:hAnsi="Helvetica" w:cs="Helvetica"/>
          <w:szCs w:val="22"/>
        </w:rPr>
        <w:t>D</w:t>
      </w:r>
      <w:r w:rsidR="00077B7F" w:rsidRPr="00BE21BF">
        <w:rPr>
          <w:rFonts w:ascii="Helvetica" w:hAnsi="Helvetica" w:cs="Helvetica"/>
          <w:szCs w:val="22"/>
        </w:rPr>
        <w:t xml:space="preserve">ank </w:t>
      </w:r>
      <w:r w:rsidR="00A55B05" w:rsidRPr="00BE21BF">
        <w:rPr>
          <w:rFonts w:ascii="Helvetica" w:hAnsi="Helvetica" w:cs="Helvetica"/>
          <w:szCs w:val="22"/>
        </w:rPr>
        <w:t>ein</w:t>
      </w:r>
      <w:r w:rsidR="00077B7F" w:rsidRPr="00BE21BF">
        <w:rPr>
          <w:rFonts w:ascii="Helvetica" w:hAnsi="Helvetica" w:cs="Helvetica"/>
          <w:szCs w:val="22"/>
        </w:rPr>
        <w:t>es</w:t>
      </w:r>
      <w:r w:rsidR="00A55B05" w:rsidRPr="00BE21BF">
        <w:rPr>
          <w:rFonts w:ascii="Helvetica" w:hAnsi="Helvetica" w:cs="Helvetica"/>
          <w:szCs w:val="22"/>
        </w:rPr>
        <w:t xml:space="preserve"> innovativen Fertigungsverfahren</w:t>
      </w:r>
      <w:r w:rsidR="00077B7F" w:rsidRPr="00BE21BF">
        <w:rPr>
          <w:rFonts w:ascii="Helvetica" w:hAnsi="Helvetica" w:cs="Helvetica"/>
          <w:szCs w:val="22"/>
        </w:rPr>
        <w:t>s</w:t>
      </w:r>
      <w:r w:rsidR="00A55B05" w:rsidRPr="00BE21BF">
        <w:rPr>
          <w:rFonts w:ascii="Helvetica" w:hAnsi="Helvetica" w:cs="Helvetica"/>
          <w:szCs w:val="22"/>
        </w:rPr>
        <w:t xml:space="preserve">, bei dem der </w:t>
      </w:r>
      <w:r w:rsidR="002D2A5D" w:rsidRPr="00BE21BF">
        <w:rPr>
          <w:rFonts w:ascii="Helvetica" w:hAnsi="Helvetica" w:cs="Helvetica"/>
          <w:szCs w:val="22"/>
        </w:rPr>
        <w:t>Kunst</w:t>
      </w:r>
      <w:r w:rsidR="00A55B05" w:rsidRPr="00BE21BF">
        <w:rPr>
          <w:rFonts w:ascii="Helvetica" w:hAnsi="Helvetica" w:cs="Helvetica"/>
          <w:szCs w:val="22"/>
        </w:rPr>
        <w:t>st</w:t>
      </w:r>
      <w:r w:rsidR="002D2A5D" w:rsidRPr="00BE21BF">
        <w:rPr>
          <w:rFonts w:ascii="Helvetica" w:hAnsi="Helvetica" w:cs="Helvetica"/>
          <w:szCs w:val="22"/>
        </w:rPr>
        <w:t xml:space="preserve">off mit Stickstoff </w:t>
      </w:r>
      <w:r w:rsidR="00A55B05" w:rsidRPr="00BE21BF">
        <w:rPr>
          <w:rFonts w:ascii="Helvetica" w:hAnsi="Helvetica" w:cs="Helvetica"/>
          <w:szCs w:val="22"/>
        </w:rPr>
        <w:t xml:space="preserve">angereichert wird, werden </w:t>
      </w:r>
      <w:r w:rsidR="0085238F" w:rsidRPr="00BE21BF">
        <w:rPr>
          <w:rFonts w:ascii="Helvetica" w:hAnsi="Helvetica" w:cs="Helvetica"/>
          <w:szCs w:val="22"/>
        </w:rPr>
        <w:br/>
      </w:r>
      <w:r w:rsidRPr="00BE21BF">
        <w:rPr>
          <w:rFonts w:ascii="Helvetica" w:hAnsi="Helvetica" w:cs="Helvetica"/>
          <w:szCs w:val="22"/>
        </w:rPr>
        <w:t xml:space="preserve">30 Prozent Material eingespart – bei gleichzeitiger Verbesserung der Stabilität. </w:t>
      </w:r>
      <w:r w:rsidR="00A55B05" w:rsidRPr="00BE21BF">
        <w:rPr>
          <w:rFonts w:ascii="Helvetica" w:hAnsi="Helvetica" w:cs="Helvetica"/>
          <w:szCs w:val="22"/>
        </w:rPr>
        <w:t xml:space="preserve">Und für den Deckel dieses Moduls </w:t>
      </w:r>
      <w:r w:rsidRPr="00BE21BF">
        <w:rPr>
          <w:rFonts w:ascii="Helvetica" w:hAnsi="Helvetica" w:cs="Helvetica"/>
          <w:szCs w:val="22"/>
        </w:rPr>
        <w:t xml:space="preserve">kommt </w:t>
      </w:r>
      <w:r w:rsidR="00F3263E" w:rsidRPr="00BE21BF">
        <w:rPr>
          <w:rFonts w:ascii="Helvetica" w:hAnsi="Helvetica" w:cs="Helvetica"/>
          <w:szCs w:val="22"/>
        </w:rPr>
        <w:t xml:space="preserve">seit </w:t>
      </w:r>
      <w:r w:rsidR="002F7BDB" w:rsidRPr="00BE21BF">
        <w:rPr>
          <w:rFonts w:ascii="Helvetica" w:hAnsi="Helvetica" w:cs="Helvetica"/>
          <w:szCs w:val="22"/>
        </w:rPr>
        <w:t>2021</w:t>
      </w:r>
      <w:r w:rsidR="00F3263E" w:rsidRPr="00BE21BF">
        <w:rPr>
          <w:rFonts w:ascii="Helvetica" w:hAnsi="Helvetica" w:cs="Helvetica"/>
          <w:szCs w:val="22"/>
        </w:rPr>
        <w:t xml:space="preserve"> </w:t>
      </w:r>
      <w:r w:rsidRPr="00BE21BF">
        <w:rPr>
          <w:rFonts w:ascii="Helvetica" w:hAnsi="Helvetica" w:cs="Helvetica"/>
          <w:szCs w:val="22"/>
        </w:rPr>
        <w:t>erstmals Kunststoff-Rezyklat zum Einsatz. Übers Jahr gerechnet</w:t>
      </w:r>
      <w:r w:rsidR="00A55B05" w:rsidRPr="00BE21BF">
        <w:rPr>
          <w:rFonts w:ascii="Helvetica" w:hAnsi="Helvetica" w:cs="Helvetica"/>
          <w:szCs w:val="22"/>
        </w:rPr>
        <w:t xml:space="preserve">, summiert sich die daraus resultierende </w:t>
      </w:r>
      <w:r w:rsidRPr="00BE21BF">
        <w:rPr>
          <w:rFonts w:ascii="Helvetica" w:hAnsi="Helvetica" w:cs="Helvetica"/>
          <w:szCs w:val="22"/>
        </w:rPr>
        <w:t xml:space="preserve">Materialersparnis </w:t>
      </w:r>
      <w:r w:rsidR="00A55B05" w:rsidRPr="00BE21BF">
        <w:rPr>
          <w:rFonts w:ascii="Helvetica" w:hAnsi="Helvetica" w:cs="Helvetica"/>
          <w:szCs w:val="22"/>
        </w:rPr>
        <w:t xml:space="preserve">auf </w:t>
      </w:r>
      <w:r w:rsidRPr="00BE21BF">
        <w:rPr>
          <w:rFonts w:ascii="Helvetica" w:hAnsi="Helvetica" w:cs="Helvetica"/>
          <w:szCs w:val="22"/>
        </w:rPr>
        <w:t>mehrere hundert Tonnen Granulat.</w:t>
      </w:r>
      <w:r w:rsidR="00DB328B" w:rsidRPr="00BE21BF">
        <w:rPr>
          <w:rFonts w:ascii="Helvetica" w:hAnsi="Helvetica" w:cs="Helvetica"/>
          <w:szCs w:val="22"/>
        </w:rPr>
        <w:t xml:space="preserve"> </w:t>
      </w:r>
      <w:r w:rsidR="00F3263E" w:rsidRPr="00BE21BF">
        <w:rPr>
          <w:rFonts w:ascii="Helvetica" w:hAnsi="Helvetica" w:cs="Helvetica"/>
          <w:szCs w:val="22"/>
        </w:rPr>
        <w:t>Darüber hinaus stellt das</w:t>
      </w:r>
      <w:r w:rsidR="006E6E72" w:rsidRPr="00BE21BF">
        <w:rPr>
          <w:rFonts w:ascii="Helvetica" w:hAnsi="Helvetica" w:cs="Helvetica"/>
          <w:szCs w:val="22"/>
        </w:rPr>
        <w:t xml:space="preserve"> Unternehmen </w:t>
      </w:r>
      <w:r w:rsidR="002F40D4" w:rsidRPr="00BE21BF">
        <w:rPr>
          <w:rFonts w:ascii="Helvetica" w:hAnsi="Helvetica" w:cs="Helvetica"/>
          <w:szCs w:val="22"/>
        </w:rPr>
        <w:t xml:space="preserve">in </w:t>
      </w:r>
      <w:r w:rsidR="00AB3120" w:rsidRPr="00BE21BF">
        <w:rPr>
          <w:rFonts w:ascii="Helvetica" w:hAnsi="Helvetica" w:cs="Helvetica"/>
          <w:szCs w:val="22"/>
        </w:rPr>
        <w:t>seinem Werk Bielefeld</w:t>
      </w:r>
      <w:r w:rsidR="006E6E72" w:rsidRPr="00BE21BF">
        <w:rPr>
          <w:rFonts w:ascii="Helvetica" w:hAnsi="Helvetica" w:cs="Helvetica"/>
          <w:szCs w:val="22"/>
        </w:rPr>
        <w:t xml:space="preserve"> </w:t>
      </w:r>
      <w:r w:rsidR="00A13CFD" w:rsidRPr="00BE21BF">
        <w:rPr>
          <w:rFonts w:ascii="Helvetica" w:hAnsi="Helvetica" w:cs="Helvetica"/>
          <w:szCs w:val="22"/>
        </w:rPr>
        <w:t xml:space="preserve">vermehrt </w:t>
      </w:r>
      <w:r w:rsidR="006E6E72" w:rsidRPr="00BE21BF">
        <w:rPr>
          <w:rFonts w:ascii="Helvetica" w:hAnsi="Helvetica" w:cs="Helvetica"/>
          <w:szCs w:val="22"/>
        </w:rPr>
        <w:t>Staubsauger</w:t>
      </w:r>
      <w:r w:rsidR="008B0BBA" w:rsidRPr="00BE21BF">
        <w:rPr>
          <w:rFonts w:ascii="Helvetica" w:hAnsi="Helvetica" w:cs="Helvetica"/>
          <w:szCs w:val="22"/>
        </w:rPr>
        <w:t>z</w:t>
      </w:r>
      <w:r w:rsidR="006E6E72" w:rsidRPr="00BE21BF">
        <w:rPr>
          <w:rFonts w:ascii="Helvetica" w:hAnsi="Helvetica" w:cs="Helvetica"/>
          <w:szCs w:val="22"/>
        </w:rPr>
        <w:t>ubehör</w:t>
      </w:r>
      <w:r w:rsidR="00A13CFD" w:rsidRPr="00BE21BF">
        <w:rPr>
          <w:rFonts w:ascii="Helvetica" w:hAnsi="Helvetica" w:cs="Helvetica"/>
          <w:szCs w:val="22"/>
        </w:rPr>
        <w:t xml:space="preserve"> wie Polsterdüsen, Fugendüsen, Möbelpinsel und Spezialbürsten</w:t>
      </w:r>
      <w:r w:rsidR="006E6E72" w:rsidRPr="00BE21BF">
        <w:rPr>
          <w:rFonts w:ascii="Helvetica" w:hAnsi="Helvetica" w:cs="Helvetica"/>
          <w:szCs w:val="22"/>
        </w:rPr>
        <w:t xml:space="preserve"> aus Rezyklat her.</w:t>
      </w:r>
      <w:r w:rsidR="009D3991" w:rsidRPr="00BE21BF">
        <w:rPr>
          <w:rFonts w:ascii="Helvetica" w:hAnsi="Helvetica" w:cs="Helvetica"/>
          <w:szCs w:val="22"/>
        </w:rPr>
        <w:t xml:space="preserve"> Weitere Elemente des Saugzubehörs werden derzeit auf ihre Umstellbarkeit geprüft</w:t>
      </w:r>
      <w:r w:rsidR="00C12BAC" w:rsidRPr="00BE21BF">
        <w:rPr>
          <w:rFonts w:ascii="Helvetica" w:hAnsi="Helvetica" w:cs="Helvetica"/>
          <w:szCs w:val="22"/>
        </w:rPr>
        <w:t xml:space="preserve">, darunter auch die Abluftfilter. </w:t>
      </w:r>
      <w:r w:rsidR="009D3991" w:rsidRPr="00BE21BF">
        <w:rPr>
          <w:rFonts w:ascii="Helvetica" w:hAnsi="Helvetica" w:cs="Helvetica"/>
          <w:szCs w:val="22"/>
        </w:rPr>
        <w:t xml:space="preserve">Bereits </w:t>
      </w:r>
      <w:r w:rsidR="00C12BAC" w:rsidRPr="00BE21BF">
        <w:rPr>
          <w:rFonts w:ascii="Helvetica" w:hAnsi="Helvetica" w:cs="Helvetica"/>
          <w:szCs w:val="22"/>
        </w:rPr>
        <w:t>heute</w:t>
      </w:r>
      <w:r w:rsidR="009D3991" w:rsidRPr="00BE21BF">
        <w:rPr>
          <w:rFonts w:ascii="Helvetica" w:hAnsi="Helvetica" w:cs="Helvetica"/>
          <w:szCs w:val="22"/>
        </w:rPr>
        <w:t xml:space="preserve"> besteht der</w:t>
      </w:r>
      <w:r w:rsidR="00A13CFD" w:rsidRPr="00BE21BF">
        <w:rPr>
          <w:rFonts w:ascii="Helvetica" w:hAnsi="Helvetica" w:cs="Helvetica"/>
          <w:szCs w:val="22"/>
        </w:rPr>
        <w:t xml:space="preserve"> Filterrahmen des Hygiene </w:t>
      </w:r>
      <w:proofErr w:type="spellStart"/>
      <w:r w:rsidR="00A13CFD" w:rsidRPr="00BE21BF">
        <w:rPr>
          <w:rFonts w:ascii="Helvetica" w:hAnsi="Helvetica" w:cs="Helvetica"/>
          <w:szCs w:val="22"/>
        </w:rPr>
        <w:t>AirClean</w:t>
      </w:r>
      <w:proofErr w:type="spellEnd"/>
      <w:r w:rsidR="00A13CFD" w:rsidRPr="00BE21BF">
        <w:rPr>
          <w:rFonts w:ascii="Helvetica" w:hAnsi="Helvetica" w:cs="Helvetica"/>
          <w:szCs w:val="22"/>
        </w:rPr>
        <w:t xml:space="preserve"> Filters beim neuen Staubsauger Boost CX1</w:t>
      </w:r>
      <w:r w:rsidR="009D3991" w:rsidRPr="00BE21BF">
        <w:rPr>
          <w:rFonts w:ascii="Helvetica" w:hAnsi="Helvetica" w:cs="Helvetica"/>
          <w:szCs w:val="22"/>
        </w:rPr>
        <w:t xml:space="preserve"> </w:t>
      </w:r>
      <w:r w:rsidR="00A13CFD" w:rsidRPr="00BE21BF">
        <w:rPr>
          <w:rFonts w:ascii="Helvetica" w:hAnsi="Helvetica" w:cs="Helvetica"/>
          <w:szCs w:val="22"/>
        </w:rPr>
        <w:t xml:space="preserve">aus </w:t>
      </w:r>
      <w:r w:rsidR="0085238F" w:rsidRPr="00BE21BF">
        <w:rPr>
          <w:rFonts w:ascii="Helvetica" w:hAnsi="Helvetica" w:cs="Helvetica"/>
          <w:szCs w:val="22"/>
        </w:rPr>
        <w:br/>
      </w:r>
      <w:r w:rsidR="00A13CFD" w:rsidRPr="00BE21BF">
        <w:rPr>
          <w:rFonts w:ascii="Helvetica" w:hAnsi="Helvetica" w:cs="Helvetica"/>
          <w:szCs w:val="22"/>
        </w:rPr>
        <w:t>100 Prozent Rezyklat.</w:t>
      </w:r>
    </w:p>
    <w:p w14:paraId="1B01E396" w14:textId="5FCB0E48" w:rsidR="006E6E72" w:rsidRPr="00BE21BF" w:rsidRDefault="006E6E72" w:rsidP="002F7BD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b/>
          <w:color w:val="000000"/>
        </w:rPr>
      </w:pPr>
      <w:r w:rsidRPr="00BE21BF">
        <w:rPr>
          <w:rFonts w:ascii="Helvetica" w:hAnsi="Helvetica" w:cs="Helvetica"/>
          <w:b/>
          <w:color w:val="000000"/>
        </w:rPr>
        <w:t>PowerDisk: Verpackung komplett aus Rezyklat</w:t>
      </w:r>
    </w:p>
    <w:p w14:paraId="333E900A" w14:textId="08CF76AF" w:rsidR="00077B7F" w:rsidRPr="00BE21BF" w:rsidRDefault="002D2A5D" w:rsidP="002F7BDB">
      <w:pPr>
        <w:overflowPunct/>
        <w:autoSpaceDE/>
        <w:autoSpaceDN/>
        <w:adjustRightInd/>
        <w:spacing w:line="300" w:lineRule="auto"/>
        <w:textAlignment w:val="auto"/>
        <w:rPr>
          <w:rFonts w:ascii="Helvetica" w:hAnsi="Helvetica" w:cs="Helvetica"/>
          <w:szCs w:val="22"/>
        </w:rPr>
      </w:pPr>
      <w:r w:rsidRPr="00BE21BF">
        <w:rPr>
          <w:rFonts w:ascii="Helvetica" w:hAnsi="Helvetica" w:cs="Helvetica"/>
          <w:szCs w:val="22"/>
        </w:rPr>
        <w:t>Auch bei de</w:t>
      </w:r>
      <w:r w:rsidR="00077B7F" w:rsidRPr="00BE21BF">
        <w:rPr>
          <w:rFonts w:ascii="Helvetica" w:hAnsi="Helvetica" w:cs="Helvetica"/>
          <w:szCs w:val="22"/>
        </w:rPr>
        <w:t>n</w:t>
      </w:r>
      <w:r w:rsidRPr="00BE21BF">
        <w:rPr>
          <w:rFonts w:ascii="Helvetica" w:hAnsi="Helvetica" w:cs="Helvetica"/>
          <w:szCs w:val="22"/>
        </w:rPr>
        <w:t xml:space="preserve"> Reinigungs</w:t>
      </w:r>
      <w:r w:rsidR="00A55B05" w:rsidRPr="00BE21BF">
        <w:rPr>
          <w:rFonts w:ascii="Helvetica" w:hAnsi="Helvetica" w:cs="Helvetica"/>
          <w:szCs w:val="22"/>
        </w:rPr>
        <w:t xml:space="preserve">- und Pflegeprodukten </w:t>
      </w:r>
      <w:r w:rsidR="006E6E72" w:rsidRPr="00BE21BF">
        <w:rPr>
          <w:rFonts w:ascii="Helvetica" w:hAnsi="Helvetica" w:cs="Helvetica"/>
          <w:szCs w:val="22"/>
        </w:rPr>
        <w:t xml:space="preserve">können </w:t>
      </w:r>
      <w:r w:rsidR="00A55B05" w:rsidRPr="00BE21BF">
        <w:rPr>
          <w:rFonts w:ascii="Helvetica" w:hAnsi="Helvetica" w:cs="Helvetica"/>
          <w:szCs w:val="22"/>
        </w:rPr>
        <w:t xml:space="preserve">die </w:t>
      </w:r>
      <w:r w:rsidR="006E6E72" w:rsidRPr="00BE21BF">
        <w:rPr>
          <w:rFonts w:ascii="Helvetica" w:hAnsi="Helvetica" w:cs="Helvetica"/>
          <w:szCs w:val="22"/>
        </w:rPr>
        <w:t xml:space="preserve">Kundinnen und Kunden auf </w:t>
      </w:r>
      <w:r w:rsidRPr="00BE21BF">
        <w:rPr>
          <w:rFonts w:ascii="Helvetica" w:hAnsi="Helvetica" w:cs="Helvetica"/>
          <w:szCs w:val="22"/>
        </w:rPr>
        <w:t>Artikel</w:t>
      </w:r>
      <w:r w:rsidR="006E6E72" w:rsidRPr="00BE21BF">
        <w:rPr>
          <w:rFonts w:ascii="Helvetica" w:hAnsi="Helvetica" w:cs="Helvetica"/>
          <w:szCs w:val="22"/>
        </w:rPr>
        <w:t xml:space="preserve"> zurückgreifen, die nicht nur </w:t>
      </w:r>
      <w:r w:rsidR="00A55B05" w:rsidRPr="00BE21BF">
        <w:rPr>
          <w:rFonts w:ascii="Helvetica" w:hAnsi="Helvetica" w:cs="Helvetica"/>
          <w:szCs w:val="22"/>
        </w:rPr>
        <w:t xml:space="preserve">speziell </w:t>
      </w:r>
      <w:r w:rsidR="006E6E72" w:rsidRPr="00BE21BF">
        <w:rPr>
          <w:rFonts w:ascii="Helvetica" w:hAnsi="Helvetica" w:cs="Helvetica"/>
          <w:szCs w:val="22"/>
        </w:rPr>
        <w:t xml:space="preserve">auf ihre </w:t>
      </w:r>
      <w:r w:rsidR="00A55B05" w:rsidRPr="00BE21BF">
        <w:rPr>
          <w:rFonts w:ascii="Helvetica" w:hAnsi="Helvetica" w:cs="Helvetica"/>
          <w:szCs w:val="22"/>
        </w:rPr>
        <w:t>Miele-</w:t>
      </w:r>
      <w:r w:rsidR="006E6E72" w:rsidRPr="00BE21BF">
        <w:rPr>
          <w:rFonts w:ascii="Helvetica" w:hAnsi="Helvetica" w:cs="Helvetica"/>
          <w:szCs w:val="22"/>
        </w:rPr>
        <w:t xml:space="preserve">Geräte abgestimmt, sondern auch umweltschonend </w:t>
      </w:r>
      <w:r w:rsidR="00A55B05" w:rsidRPr="00BE21BF">
        <w:rPr>
          <w:rFonts w:ascii="Helvetica" w:hAnsi="Helvetica" w:cs="Helvetica"/>
          <w:szCs w:val="22"/>
        </w:rPr>
        <w:t>v</w:t>
      </w:r>
      <w:r w:rsidR="006E6E72" w:rsidRPr="00BE21BF">
        <w:rPr>
          <w:rFonts w:ascii="Helvetica" w:hAnsi="Helvetica" w:cs="Helvetica"/>
          <w:szCs w:val="22"/>
        </w:rPr>
        <w:t>erpack</w:t>
      </w:r>
      <w:r w:rsidR="00A55B05" w:rsidRPr="00BE21BF">
        <w:rPr>
          <w:rFonts w:ascii="Helvetica" w:hAnsi="Helvetica" w:cs="Helvetica"/>
          <w:szCs w:val="22"/>
        </w:rPr>
        <w:t>t sind</w:t>
      </w:r>
      <w:r w:rsidR="006E6E72" w:rsidRPr="00BE21BF">
        <w:rPr>
          <w:rFonts w:ascii="Helvetica" w:hAnsi="Helvetica" w:cs="Helvetica"/>
          <w:szCs w:val="22"/>
        </w:rPr>
        <w:t xml:space="preserve">. </w:t>
      </w:r>
      <w:r w:rsidR="00963C12" w:rsidRPr="00BE21BF">
        <w:rPr>
          <w:rFonts w:ascii="Helvetica" w:hAnsi="Helvetica" w:cs="Helvetica"/>
          <w:szCs w:val="22"/>
        </w:rPr>
        <w:t>Zum Beispiel</w:t>
      </w:r>
      <w:r w:rsidR="006E6E72" w:rsidRPr="00BE21BF">
        <w:rPr>
          <w:rFonts w:ascii="Helvetica" w:hAnsi="Helvetica" w:cs="Helvetica"/>
          <w:szCs w:val="22"/>
        </w:rPr>
        <w:t xml:space="preserve"> hat Miele den Behälter der PowerDisk </w:t>
      </w:r>
      <w:r w:rsidR="00963C12" w:rsidRPr="00BE21BF">
        <w:rPr>
          <w:rFonts w:ascii="Helvetica" w:hAnsi="Helvetica" w:cs="Helvetica"/>
          <w:szCs w:val="22"/>
        </w:rPr>
        <w:t xml:space="preserve">für den Geschirrspüler </w:t>
      </w:r>
      <w:r w:rsidR="006E6E72" w:rsidRPr="00BE21BF">
        <w:rPr>
          <w:rFonts w:ascii="Helvetica" w:hAnsi="Helvetica" w:cs="Helvetica"/>
          <w:szCs w:val="22"/>
        </w:rPr>
        <w:t xml:space="preserve">auf 100 Prozent recyceltes Plastik umgestellt. </w:t>
      </w:r>
      <w:r w:rsidR="00963C12" w:rsidRPr="00BE21BF">
        <w:rPr>
          <w:rFonts w:ascii="Helvetica" w:hAnsi="Helvetica" w:cs="Helvetica"/>
          <w:szCs w:val="22"/>
        </w:rPr>
        <w:t xml:space="preserve">Auch die Verpackungen </w:t>
      </w:r>
      <w:r w:rsidR="006E6E72" w:rsidRPr="00BE21BF">
        <w:rPr>
          <w:rFonts w:ascii="Helvetica" w:hAnsi="Helvetica" w:cs="Helvetica"/>
          <w:szCs w:val="22"/>
        </w:rPr>
        <w:t xml:space="preserve">der </w:t>
      </w:r>
      <w:r w:rsidR="00963C12" w:rsidRPr="00BE21BF">
        <w:rPr>
          <w:rFonts w:ascii="Helvetica" w:hAnsi="Helvetica" w:cs="Helvetica"/>
          <w:szCs w:val="22"/>
        </w:rPr>
        <w:t xml:space="preserve">übrigen </w:t>
      </w:r>
      <w:r w:rsidR="006E6E72" w:rsidRPr="00BE21BF">
        <w:rPr>
          <w:rFonts w:ascii="Helvetica" w:hAnsi="Helvetica" w:cs="Helvetica"/>
          <w:szCs w:val="22"/>
        </w:rPr>
        <w:t>Spül- und Waschmittelbehältnisse</w:t>
      </w:r>
      <w:r w:rsidR="00963C12" w:rsidRPr="00BE21BF">
        <w:rPr>
          <w:rFonts w:ascii="Helvetica" w:hAnsi="Helvetica" w:cs="Helvetica"/>
          <w:szCs w:val="22"/>
        </w:rPr>
        <w:t xml:space="preserve"> sind zum großen Teil </w:t>
      </w:r>
      <w:r w:rsidR="002F7BDB" w:rsidRPr="00BE21BF">
        <w:rPr>
          <w:rFonts w:ascii="Helvetica" w:hAnsi="Helvetica" w:cs="Helvetica"/>
          <w:szCs w:val="22"/>
        </w:rPr>
        <w:t>neugestaltet</w:t>
      </w:r>
      <w:r w:rsidR="00963C12" w:rsidRPr="00BE21BF">
        <w:rPr>
          <w:rFonts w:ascii="Helvetica" w:hAnsi="Helvetica" w:cs="Helvetica"/>
          <w:szCs w:val="22"/>
        </w:rPr>
        <w:t xml:space="preserve"> und bestehen</w:t>
      </w:r>
      <w:r w:rsidR="006E6E72" w:rsidRPr="00BE21BF">
        <w:rPr>
          <w:rFonts w:ascii="Helvetica" w:hAnsi="Helvetica" w:cs="Helvetica"/>
          <w:szCs w:val="22"/>
        </w:rPr>
        <w:t xml:space="preserve"> </w:t>
      </w:r>
      <w:r w:rsidR="00963C12" w:rsidRPr="00BE21BF">
        <w:rPr>
          <w:rFonts w:ascii="Helvetica" w:hAnsi="Helvetica" w:cs="Helvetica"/>
          <w:szCs w:val="22"/>
        </w:rPr>
        <w:t xml:space="preserve">jetzt </w:t>
      </w:r>
      <w:r w:rsidR="006E6E72" w:rsidRPr="00BE21BF">
        <w:rPr>
          <w:rFonts w:ascii="Helvetica" w:hAnsi="Helvetica" w:cs="Helvetica"/>
          <w:szCs w:val="22"/>
        </w:rPr>
        <w:t>au</w:t>
      </w:r>
      <w:r w:rsidR="00963C12" w:rsidRPr="00BE21BF">
        <w:rPr>
          <w:rFonts w:ascii="Helvetica" w:hAnsi="Helvetica" w:cs="Helvetica"/>
          <w:szCs w:val="22"/>
        </w:rPr>
        <w:t>s</w:t>
      </w:r>
      <w:r w:rsidR="006E6E72" w:rsidRPr="00BE21BF">
        <w:rPr>
          <w:rFonts w:ascii="Helvetica" w:hAnsi="Helvetica" w:cs="Helvetica"/>
          <w:szCs w:val="22"/>
        </w:rPr>
        <w:t xml:space="preserve"> recycelte</w:t>
      </w:r>
      <w:r w:rsidR="00963C12" w:rsidRPr="00BE21BF">
        <w:rPr>
          <w:rFonts w:ascii="Helvetica" w:hAnsi="Helvetica" w:cs="Helvetica"/>
          <w:szCs w:val="22"/>
        </w:rPr>
        <w:t>m</w:t>
      </w:r>
      <w:r w:rsidR="006E6E72" w:rsidRPr="00BE21BF">
        <w:rPr>
          <w:rFonts w:ascii="Helvetica" w:hAnsi="Helvetica" w:cs="Helvetica"/>
          <w:szCs w:val="22"/>
        </w:rPr>
        <w:t xml:space="preserve"> Material</w:t>
      </w:r>
      <w:r w:rsidR="00077B7F" w:rsidRPr="00BE21BF">
        <w:rPr>
          <w:rFonts w:ascii="Helvetica" w:hAnsi="Helvetica" w:cs="Helvetica"/>
          <w:szCs w:val="22"/>
        </w:rPr>
        <w:t>.</w:t>
      </w:r>
    </w:p>
    <w:p w14:paraId="3D414412" w14:textId="083EAE7F" w:rsidR="00077B7F" w:rsidRPr="00BE21BF" w:rsidRDefault="00077B7F" w:rsidP="00077B7F">
      <w:pPr>
        <w:pStyle w:val="xmsonormal"/>
        <w:spacing w:line="276" w:lineRule="auto"/>
        <w:rPr>
          <w:rFonts w:ascii="Helvetica" w:hAnsi="Helvetica" w:cs="Helvetica"/>
          <w:color w:val="000000"/>
        </w:rPr>
      </w:pPr>
    </w:p>
    <w:p w14:paraId="67B8E386" w14:textId="77777777" w:rsidR="002F7BDB" w:rsidRPr="00BE21BF" w:rsidRDefault="002F7BDB" w:rsidP="00077B7F">
      <w:pPr>
        <w:pStyle w:val="xmsonormal"/>
        <w:spacing w:line="276" w:lineRule="auto"/>
        <w:rPr>
          <w:rFonts w:ascii="Helvetica" w:hAnsi="Helvetica" w:cs="Helvetica"/>
          <w:color w:val="000000"/>
        </w:rPr>
      </w:pPr>
    </w:p>
    <w:p w14:paraId="0126E348" w14:textId="4C106B63" w:rsidR="00640717" w:rsidRPr="00BE21BF" w:rsidRDefault="00640717" w:rsidP="00640717">
      <w:pPr>
        <w:spacing w:line="300" w:lineRule="auto"/>
        <w:rPr>
          <w:rFonts w:ascii="Helvetica" w:hAnsi="Helvetica" w:cs="Helvetica"/>
          <w:b/>
        </w:rPr>
      </w:pPr>
      <w:r w:rsidRPr="00BE21BF">
        <w:rPr>
          <w:rFonts w:ascii="Helvetica" w:hAnsi="Helvetica" w:cs="Helvetica"/>
          <w:b/>
        </w:rPr>
        <w:t xml:space="preserve">Zu diesem Text gibt es </w:t>
      </w:r>
      <w:r w:rsidR="006E6E72" w:rsidRPr="00BE21BF">
        <w:rPr>
          <w:rFonts w:ascii="Helvetica" w:hAnsi="Helvetica" w:cs="Helvetica"/>
          <w:b/>
        </w:rPr>
        <w:t>zwei</w:t>
      </w:r>
      <w:r w:rsidRPr="00BE21BF">
        <w:rPr>
          <w:rFonts w:ascii="Helvetica" w:hAnsi="Helvetica" w:cs="Helvetica"/>
          <w:b/>
        </w:rPr>
        <w:t xml:space="preserve"> Fotos</w:t>
      </w:r>
    </w:p>
    <w:p w14:paraId="3BC9D583" w14:textId="0248F96B" w:rsidR="0031270B" w:rsidRPr="00BE21BF" w:rsidRDefault="0031270B" w:rsidP="0031270B">
      <w:pPr>
        <w:spacing w:line="300" w:lineRule="auto"/>
        <w:rPr>
          <w:rFonts w:ascii="Helvetica" w:hAnsi="Helvetica" w:cs="Helvetica"/>
          <w:bCs/>
        </w:rPr>
      </w:pPr>
      <w:r w:rsidRPr="00BE21B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63F71B39" wp14:editId="099F9C9D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1296035" cy="972185"/>
                <wp:effectExtent l="0" t="0" r="0" b="0"/>
                <wp:wrapTight wrapText="bothSides">
                  <wp:wrapPolygon edited="0">
                    <wp:start x="0" y="0"/>
                    <wp:lineTo x="0" y="21163"/>
                    <wp:lineTo x="21272" y="21163"/>
                    <wp:lineTo x="21272" y="0"/>
                    <wp:lineTo x="0" y="0"/>
                  </wp:wrapPolygon>
                </wp:wrapTight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971550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FC3154" id="Rechteck 2" o:spid="_x0000_s1026" style="position:absolute;margin-left:0;margin-top:12.9pt;width:102.05pt;height:76.55pt;z-index:-251651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" stroked="f" strokeweight="1pt">
                <v:fill r:id="rId16" o:title="" recolor="t" rotate="t" type="frame"/>
                <w10:wrap type="tight" anchorx="margin"/>
              </v:rect>
            </w:pict>
          </mc:Fallback>
        </mc:AlternateContent>
      </w:r>
      <w:r w:rsidRPr="00BE21BF">
        <w:rPr>
          <w:rFonts w:ascii="Helvetica" w:hAnsi="Helvetica" w:cs="Helvetica"/>
          <w:b/>
          <w:bCs/>
        </w:rPr>
        <w:t>Foto 1:</w:t>
      </w:r>
      <w:r w:rsidRPr="00BE21BF">
        <w:rPr>
          <w:rFonts w:ascii="Helvetica" w:hAnsi="Helvetica" w:cs="Helvetica"/>
        </w:rPr>
        <w:t xml:space="preserve"> </w:t>
      </w:r>
      <w:r w:rsidRPr="00BE21BF">
        <w:rPr>
          <w:rFonts w:ascii="Helvetica" w:hAnsi="Helvetica" w:cs="Helvetica"/>
          <w:bCs/>
          <w:szCs w:val="22"/>
        </w:rPr>
        <w:t>Der Filterrahmen des</w:t>
      </w:r>
      <w:r w:rsidR="000C3C21" w:rsidRPr="00BE21BF">
        <w:rPr>
          <w:rFonts w:ascii="Helvetica" w:hAnsi="Helvetica" w:cs="Helvetica"/>
          <w:bCs/>
          <w:szCs w:val="22"/>
        </w:rPr>
        <w:t xml:space="preserve"> Miele</w:t>
      </w:r>
      <w:r w:rsidRPr="00BE21BF">
        <w:rPr>
          <w:rFonts w:ascii="Helvetica" w:hAnsi="Helvetica" w:cs="Helvetica"/>
          <w:bCs/>
          <w:szCs w:val="22"/>
        </w:rPr>
        <w:t xml:space="preserve"> </w:t>
      </w:r>
      <w:r w:rsidRPr="00BE21BF">
        <w:rPr>
          <w:rFonts w:ascii="Helvetica" w:hAnsi="Helvetica" w:cs="Helvetica"/>
        </w:rPr>
        <w:t xml:space="preserve">Hygiene </w:t>
      </w:r>
      <w:proofErr w:type="spellStart"/>
      <w:r w:rsidRPr="00BE21BF">
        <w:rPr>
          <w:rFonts w:ascii="Helvetica" w:hAnsi="Helvetica" w:cs="Helvetica"/>
        </w:rPr>
        <w:t>AirClean</w:t>
      </w:r>
      <w:proofErr w:type="spellEnd"/>
      <w:r w:rsidRPr="00BE21BF">
        <w:rPr>
          <w:rFonts w:ascii="Helvetica" w:hAnsi="Helvetica" w:cs="Helvetica"/>
        </w:rPr>
        <w:t xml:space="preserve"> Filters </w:t>
      </w:r>
      <w:r w:rsidRPr="00BE21BF">
        <w:rPr>
          <w:rFonts w:ascii="Helvetica" w:hAnsi="Helvetica" w:cs="Helvetica"/>
          <w:bCs/>
          <w:szCs w:val="22"/>
        </w:rPr>
        <w:t xml:space="preserve">besteht beim Einstiegsmodell des Boost CX1 aus 100 Prozent Rezyklat. </w:t>
      </w:r>
      <w:r w:rsidRPr="00BE21BF">
        <w:rPr>
          <w:rFonts w:ascii="Helvetica" w:hAnsi="Helvetica" w:cs="Helvetica"/>
          <w:bCs/>
          <w:szCs w:val="22"/>
        </w:rPr>
        <w:br/>
      </w:r>
      <w:r w:rsidRPr="00BE21BF">
        <w:rPr>
          <w:rFonts w:ascii="Helvetica" w:hAnsi="Helvetica" w:cs="Helvetica"/>
          <w:bCs/>
        </w:rPr>
        <w:t>(Foto: Miele)</w:t>
      </w:r>
    </w:p>
    <w:p w14:paraId="4910C74D" w14:textId="77777777" w:rsidR="0031270B" w:rsidRPr="00BE21BF" w:rsidRDefault="0031270B" w:rsidP="0031270B">
      <w:pPr>
        <w:spacing w:line="300" w:lineRule="auto"/>
        <w:rPr>
          <w:rFonts w:ascii="Helvetica" w:hAnsi="Helvetica" w:cs="Helvetica"/>
          <w:bCs/>
          <w:szCs w:val="22"/>
        </w:rPr>
      </w:pPr>
    </w:p>
    <w:p w14:paraId="49503013" w14:textId="577E4BC7" w:rsidR="0031270B" w:rsidRPr="00BE21BF" w:rsidRDefault="0031270B" w:rsidP="0031270B">
      <w:pPr>
        <w:spacing w:line="300" w:lineRule="auto"/>
        <w:rPr>
          <w:rFonts w:ascii="Helvetica" w:hAnsi="Helvetica" w:cs="Helvetica"/>
          <w:bCs/>
        </w:rPr>
      </w:pPr>
      <w:r w:rsidRPr="00BE21BF">
        <w:rPr>
          <w:rFonts w:ascii="Helvetica" w:hAnsi="Helvetica" w:cs="Helvetica"/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213B81E" wp14:editId="4B47F4D2">
                <wp:simplePos x="0" y="0"/>
                <wp:positionH relativeFrom="margin">
                  <wp:align>left</wp:align>
                </wp:positionH>
                <wp:positionV relativeFrom="paragraph">
                  <wp:posOffset>163830</wp:posOffset>
                </wp:positionV>
                <wp:extent cx="1296035" cy="972185"/>
                <wp:effectExtent l="0" t="0" r="0" b="0"/>
                <wp:wrapTight wrapText="bothSides">
                  <wp:wrapPolygon edited="0">
                    <wp:start x="0" y="0"/>
                    <wp:lineTo x="0" y="21163"/>
                    <wp:lineTo x="21272" y="21163"/>
                    <wp:lineTo x="21272" y="0"/>
                    <wp:lineTo x="0" y="0"/>
                  </wp:wrapPolygon>
                </wp:wrapTight>
                <wp:docPr id="4" name="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971550"/>
                        </a:xfrm>
                        <a:prstGeom prst="rect">
                          <a:avLst/>
                        </a:prstGeom>
                        <a:blipFill dpi="0"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78D3C2" id="Rechteck 4" o:spid="_x0000_s1026" style="position:absolute;margin-left:0;margin-top:12.9pt;width:102.05pt;height:76.55pt;z-index:-2516505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" stroked="f" strokeweight="1pt">
                <v:fill r:id="rId18" o:title="" recolor="t" rotate="t" type="frame"/>
                <w10:wrap type="tight" anchorx="margin"/>
              </v:rect>
            </w:pict>
          </mc:Fallback>
        </mc:AlternateContent>
      </w:r>
      <w:r w:rsidRPr="00BE21BF">
        <w:rPr>
          <w:rFonts w:ascii="Helvetica" w:hAnsi="Helvetica" w:cs="Helvetica"/>
          <w:b/>
          <w:bCs/>
        </w:rPr>
        <w:t xml:space="preserve">Foto 2: </w:t>
      </w:r>
      <w:r w:rsidRPr="00BE21BF">
        <w:rPr>
          <w:rFonts w:ascii="Helvetica" w:hAnsi="Helvetica" w:cs="Helvetica"/>
        </w:rPr>
        <w:t xml:space="preserve">Um Kunststoffabfall so weit wie möglich zu vermeiden, hat Miele den Behälter der </w:t>
      </w:r>
      <w:proofErr w:type="spellStart"/>
      <w:r w:rsidRPr="00BE21BF">
        <w:rPr>
          <w:rFonts w:ascii="Helvetica" w:hAnsi="Helvetica" w:cs="Helvetica"/>
        </w:rPr>
        <w:t>PowerDisk</w:t>
      </w:r>
      <w:proofErr w:type="spellEnd"/>
      <w:r w:rsidR="000C3C21" w:rsidRPr="00BE21BF">
        <w:rPr>
          <w:rFonts w:ascii="Helvetica" w:hAnsi="Helvetica" w:cs="Helvetica"/>
        </w:rPr>
        <w:t xml:space="preserve"> für Geschirrspüler </w:t>
      </w:r>
      <w:r w:rsidRPr="00BE21BF">
        <w:rPr>
          <w:rFonts w:ascii="Helvetica" w:hAnsi="Helvetica" w:cs="Helvetica"/>
        </w:rPr>
        <w:t>auf 100 Prozent recycelten Kunststoff umgestellt</w:t>
      </w:r>
      <w:r w:rsidRPr="00BE21BF">
        <w:rPr>
          <w:rFonts w:ascii="Helvetica" w:hAnsi="Helvetica" w:cs="Helvetica"/>
          <w:bCs/>
          <w:szCs w:val="22"/>
        </w:rPr>
        <w:t xml:space="preserve">. Gleiches gilt auch für den Großteil der Waschmittelbehältnisse. </w:t>
      </w:r>
      <w:r w:rsidRPr="00BE21BF">
        <w:rPr>
          <w:rFonts w:ascii="Helvetica" w:hAnsi="Helvetica" w:cs="Helvetica"/>
          <w:bCs/>
        </w:rPr>
        <w:t>(Foto: Miele)</w:t>
      </w:r>
    </w:p>
    <w:sectPr w:rsidR="0031270B" w:rsidRPr="00BE21BF" w:rsidSect="00434C80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417" w:right="1417" w:bottom="1985" w:left="1417" w:header="340" w:footer="0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632B8" w14:textId="77777777" w:rsidR="00756D96" w:rsidRDefault="00756D96" w:rsidP="000D0B3F">
      <w:pPr>
        <w:spacing w:before="0"/>
      </w:pPr>
      <w:r>
        <w:separator/>
      </w:r>
    </w:p>
  </w:endnote>
  <w:endnote w:type="continuationSeparator" w:id="0">
    <w:p w14:paraId="69210293" w14:textId="77777777" w:rsidR="00756D96" w:rsidRDefault="00756D96" w:rsidP="000D0B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D3780" w14:textId="77777777" w:rsidR="003D6005" w:rsidRPr="00E85A8C" w:rsidRDefault="00C17743" w:rsidP="0051196C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jc w:val="center"/>
      <w:rPr>
        <w:rFonts w:ascii="Helvetica" w:eastAsiaTheme="majorEastAsia" w:hAnsi="Helvetica" w:cs="Helvetica"/>
      </w:rPr>
    </w:pPr>
    <w:sdt>
      <w:sdtPr>
        <w:rPr>
          <w:rFonts w:asciiTheme="majorHAnsi" w:eastAsiaTheme="majorEastAsia" w:hAnsiTheme="majorHAnsi" w:cstheme="majorBidi"/>
          <w:sz w:val="48"/>
          <w:szCs w:val="48"/>
        </w:rPr>
        <w:id w:val="-548079007"/>
      </w:sdtPr>
      <w:sdtEndPr>
        <w:rPr>
          <w:rFonts w:ascii="Helvetica" w:hAnsi="Helvetica" w:cs="Helvetica"/>
        </w:rPr>
      </w:sdtEndPr>
      <w:sdtContent>
        <w:sdt>
          <w:sdtPr>
            <w:rPr>
              <w:rFonts w:asciiTheme="majorHAnsi" w:eastAsiaTheme="majorEastAsia" w:hAnsiTheme="majorHAnsi" w:cstheme="majorBidi"/>
              <w:sz w:val="48"/>
              <w:szCs w:val="48"/>
            </w:rPr>
            <w:id w:val="-984543820"/>
          </w:sdtPr>
          <w:sdtEndPr>
            <w:rPr>
              <w:rFonts w:ascii="Helvetica" w:hAnsi="Helvetica" w:cs="Helvetica"/>
            </w:rPr>
          </w:sdtEndPr>
          <w:sdtContent>
            <w:r w:rsidR="003D6005" w:rsidRPr="00484756">
              <w:rPr>
                <w:rFonts w:ascii="Helvetica" w:eastAsiaTheme="minorEastAsia" w:hAnsi="Helvetica" w:cs="Helvetica"/>
              </w:rPr>
              <w:fldChar w:fldCharType="begin"/>
            </w:r>
            <w:r w:rsidR="003D6005" w:rsidRPr="00484756">
              <w:rPr>
                <w:rFonts w:ascii="Helvetica" w:hAnsi="Helvetica" w:cs="Helvetica"/>
              </w:rPr>
              <w:instrText>PAGE   \* MERGEFORMAT</w:instrText>
            </w:r>
            <w:r w:rsidR="003D6005" w:rsidRPr="00484756">
              <w:rPr>
                <w:rFonts w:ascii="Helvetica" w:eastAsiaTheme="minorEastAsia" w:hAnsi="Helvetica" w:cs="Helvetica"/>
              </w:rPr>
              <w:fldChar w:fldCharType="separate"/>
            </w:r>
            <w:r w:rsidR="00A86135">
              <w:rPr>
                <w:rFonts w:ascii="Helvetica" w:hAnsi="Helvetica" w:cs="Helvetica"/>
                <w:noProof/>
              </w:rPr>
              <w:t>- 2 -</w:t>
            </w:r>
            <w:r w:rsidR="003D6005" w:rsidRPr="00484756">
              <w:rPr>
                <w:rFonts w:ascii="Helvetica" w:eastAsiaTheme="majorEastAsia" w:hAnsi="Helvetica" w:cs="Helvetica"/>
                <w:sz w:val="48"/>
                <w:szCs w:val="48"/>
              </w:rPr>
              <w:fldChar w:fldCharType="end"/>
            </w:r>
          </w:sdtContent>
        </w:sdt>
      </w:sdtContent>
    </w:sdt>
  </w:p>
  <w:p w14:paraId="2CE72908" w14:textId="77777777" w:rsidR="00497A5E" w:rsidRPr="00497A5E" w:rsidRDefault="00497A5E" w:rsidP="00497A5E">
    <w:pPr>
      <w:pStyle w:val="Fuzeile"/>
      <w:tabs>
        <w:tab w:val="clear" w:pos="4536"/>
        <w:tab w:val="left" w:pos="1134"/>
        <w:tab w:val="left" w:pos="2552"/>
        <w:tab w:val="left" w:pos="3969"/>
        <w:tab w:val="left" w:pos="5387"/>
        <w:tab w:val="left" w:pos="6804"/>
      </w:tabs>
      <w:rPr>
        <w:rFonts w:ascii="Arial" w:hAnsi="Arial" w:cs="Arial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D3454" w14:textId="0F1D829D" w:rsidR="00434C80" w:rsidRDefault="000E65D1" w:rsidP="00434C80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</w:pPr>
    <w:r>
      <w:rPr>
        <w:rFonts w:ascii="Arial" w:hAnsi="Arial" w:cs="Arial"/>
        <w:b/>
        <w:sz w:val="14"/>
        <w:szCs w:val="14"/>
      </w:rPr>
      <w:tab/>
    </w:r>
  </w:p>
  <w:p w14:paraId="32BD7D7C" w14:textId="7D0FD53E" w:rsidR="003D6005" w:rsidRDefault="003D6005" w:rsidP="000E65D1">
    <w:pPr>
      <w:pStyle w:val="Fuzeile"/>
      <w:tabs>
        <w:tab w:val="left" w:pos="1134"/>
        <w:tab w:val="left" w:pos="2552"/>
        <w:tab w:val="left" w:pos="3969"/>
        <w:tab w:val="left" w:pos="5387"/>
        <w:tab w:val="left" w:pos="6804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02A01" w14:textId="77777777" w:rsidR="00756D96" w:rsidRDefault="00756D96" w:rsidP="000D0B3F">
      <w:pPr>
        <w:spacing w:before="0"/>
      </w:pPr>
      <w:r>
        <w:separator/>
      </w:r>
    </w:p>
  </w:footnote>
  <w:footnote w:type="continuationSeparator" w:id="0">
    <w:p w14:paraId="6DA380E8" w14:textId="77777777" w:rsidR="00756D96" w:rsidRDefault="00756D96" w:rsidP="000D0B3F">
      <w:pPr>
        <w:spacing w:before="0"/>
      </w:pPr>
      <w:r>
        <w:continuationSeparator/>
      </w:r>
    </w:p>
  </w:footnote>
  <w:footnote w:id="1">
    <w:p w14:paraId="62215636" w14:textId="77777777" w:rsidR="004B516F" w:rsidRPr="006379FF" w:rsidRDefault="004B516F" w:rsidP="004B516F">
      <w:pPr>
        <w:pStyle w:val="Funotentext"/>
      </w:pPr>
      <w:r w:rsidRPr="006379FF">
        <w:rPr>
          <w:rStyle w:val="Funotenzeichen"/>
        </w:rPr>
        <w:footnoteRef/>
      </w:r>
      <w:r w:rsidRPr="006379FF">
        <w:t xml:space="preserve"> </w:t>
      </w:r>
      <w:hyperlink r:id="rId1" w:history="1">
        <w:r w:rsidRPr="006379FF">
          <w:rPr>
            <w:rStyle w:val="Hyperlink"/>
          </w:rPr>
          <w:t>https://www.wwf.de/themen-projekte/plastik/verpackungswende-jetzt</w:t>
        </w:r>
      </w:hyperlink>
    </w:p>
  </w:footnote>
  <w:footnote w:id="2">
    <w:p w14:paraId="009AA263" w14:textId="77777777" w:rsidR="004B516F" w:rsidRDefault="004B516F" w:rsidP="004B516F">
      <w:pPr>
        <w:pStyle w:val="Funotentext"/>
      </w:pPr>
      <w:r w:rsidRPr="006379FF">
        <w:rPr>
          <w:rStyle w:val="Funotenzeichen"/>
        </w:rPr>
        <w:footnoteRef/>
      </w:r>
      <w:r w:rsidRPr="006379FF">
        <w:t xml:space="preserve"> </w:t>
      </w:r>
      <w:hyperlink r:id="rId2" w:history="1">
        <w:r w:rsidRPr="006379FF">
          <w:rPr>
            <w:rStyle w:val="Hyperlink"/>
          </w:rPr>
          <w:t>https://www.wwf.de/themen-projekte/plastik/verpackungswende-jetzt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6EB0" w14:textId="77777777" w:rsidR="000D0B3F" w:rsidRDefault="000D0B3F" w:rsidP="000D0B3F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24BF2073" wp14:editId="534CAC40">
          <wp:extent cx="1620000" cy="622905"/>
          <wp:effectExtent l="0" t="0" r="0" b="6350"/>
          <wp:docPr id="54" name="Grafik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842A63" w14:textId="77777777" w:rsidR="000D0B3F" w:rsidRDefault="000D0B3F" w:rsidP="000D0B3F">
    <w:pPr>
      <w:pStyle w:val="Kopfzeile"/>
      <w:jc w:val="center"/>
    </w:pPr>
  </w:p>
  <w:p w14:paraId="3A5AC047" w14:textId="77777777" w:rsidR="000D0B3F" w:rsidRDefault="000D0B3F" w:rsidP="000D0B3F">
    <w:pPr>
      <w:pStyle w:val="Kopfzeile"/>
      <w:jc w:val="center"/>
    </w:pPr>
  </w:p>
  <w:p w14:paraId="468F32FE" w14:textId="77777777" w:rsidR="00484756" w:rsidRDefault="00484756" w:rsidP="000D0B3F">
    <w:pPr>
      <w:pStyle w:val="Kopfzeile"/>
      <w:jc w:val="center"/>
    </w:pPr>
  </w:p>
  <w:p w14:paraId="779BCE98" w14:textId="77777777" w:rsidR="00D13864" w:rsidRDefault="00D138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07631" w14:textId="77777777" w:rsidR="0051196C" w:rsidRPr="0051196C" w:rsidRDefault="0051196C" w:rsidP="0051196C">
    <w:pPr>
      <w:pStyle w:val="Kopfzeile"/>
      <w:jc w:val="center"/>
    </w:pPr>
    <w:r>
      <w:rPr>
        <w:rFonts w:ascii="Helvetica" w:hAnsi="Helvetica"/>
        <w:noProof/>
        <w:lang w:eastAsia="de-DE"/>
      </w:rPr>
      <w:drawing>
        <wp:inline distT="0" distB="0" distL="0" distR="0" wp14:anchorId="3F78F03D" wp14:editId="1DA51799">
          <wp:extent cx="1620000" cy="622905"/>
          <wp:effectExtent l="0" t="0" r="0" b="6350"/>
          <wp:docPr id="55" name="Grafi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iele_Logo_M_Red_sRGB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622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D3265"/>
    <w:multiLevelType w:val="hybridMultilevel"/>
    <w:tmpl w:val="F6F6C9CC"/>
    <w:lvl w:ilvl="0" w:tplc="236C67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758D"/>
    <w:multiLevelType w:val="hybridMultilevel"/>
    <w:tmpl w:val="99B423D0"/>
    <w:lvl w:ilvl="0" w:tplc="2CA4EE7A">
      <w:start w:val="1"/>
      <w:numFmt w:val="bullet"/>
      <w:lvlText w:val=""/>
      <w:lvlJc w:val="left"/>
      <w:pPr>
        <w:ind w:left="1778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75837060"/>
    <w:multiLevelType w:val="hybridMultilevel"/>
    <w:tmpl w:val="4D58A56C"/>
    <w:lvl w:ilvl="0" w:tplc="51B279B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B3F"/>
    <w:rsid w:val="00002515"/>
    <w:rsid w:val="0001079F"/>
    <w:rsid w:val="00010CEB"/>
    <w:rsid w:val="0002032F"/>
    <w:rsid w:val="00033709"/>
    <w:rsid w:val="000345BF"/>
    <w:rsid w:val="00041B70"/>
    <w:rsid w:val="0004404D"/>
    <w:rsid w:val="00056C15"/>
    <w:rsid w:val="0006716E"/>
    <w:rsid w:val="00071BF3"/>
    <w:rsid w:val="00073FE8"/>
    <w:rsid w:val="00075E1C"/>
    <w:rsid w:val="00077B7F"/>
    <w:rsid w:val="000832F2"/>
    <w:rsid w:val="00086DDF"/>
    <w:rsid w:val="0009249B"/>
    <w:rsid w:val="000C3C21"/>
    <w:rsid w:val="000D0B3F"/>
    <w:rsid w:val="000E053C"/>
    <w:rsid w:val="000E65D1"/>
    <w:rsid w:val="000F053D"/>
    <w:rsid w:val="000F0B23"/>
    <w:rsid w:val="000F3868"/>
    <w:rsid w:val="001064CA"/>
    <w:rsid w:val="001129B3"/>
    <w:rsid w:val="00114A75"/>
    <w:rsid w:val="001245B5"/>
    <w:rsid w:val="00134763"/>
    <w:rsid w:val="00142DBF"/>
    <w:rsid w:val="00143CDB"/>
    <w:rsid w:val="001466CD"/>
    <w:rsid w:val="001745B6"/>
    <w:rsid w:val="0018114D"/>
    <w:rsid w:val="001A2855"/>
    <w:rsid w:val="001B013A"/>
    <w:rsid w:val="001B023F"/>
    <w:rsid w:val="001B4770"/>
    <w:rsid w:val="001D1FB9"/>
    <w:rsid w:val="001D6D7D"/>
    <w:rsid w:val="001E3B00"/>
    <w:rsid w:val="001E40DF"/>
    <w:rsid w:val="001E77E8"/>
    <w:rsid w:val="001F134B"/>
    <w:rsid w:val="001F50E7"/>
    <w:rsid w:val="00210250"/>
    <w:rsid w:val="002301D9"/>
    <w:rsid w:val="00237B1C"/>
    <w:rsid w:val="0024039D"/>
    <w:rsid w:val="00240BA1"/>
    <w:rsid w:val="00242CE2"/>
    <w:rsid w:val="002460F9"/>
    <w:rsid w:val="0026388A"/>
    <w:rsid w:val="0027409E"/>
    <w:rsid w:val="00274AD4"/>
    <w:rsid w:val="00277551"/>
    <w:rsid w:val="00284802"/>
    <w:rsid w:val="002D2A5D"/>
    <w:rsid w:val="002F03A7"/>
    <w:rsid w:val="002F40D4"/>
    <w:rsid w:val="002F7BDB"/>
    <w:rsid w:val="00304495"/>
    <w:rsid w:val="00306CF4"/>
    <w:rsid w:val="0031270B"/>
    <w:rsid w:val="00326515"/>
    <w:rsid w:val="00330F33"/>
    <w:rsid w:val="00332BE7"/>
    <w:rsid w:val="00350B5A"/>
    <w:rsid w:val="00370859"/>
    <w:rsid w:val="0037475E"/>
    <w:rsid w:val="00380B2F"/>
    <w:rsid w:val="003A4272"/>
    <w:rsid w:val="003B55B7"/>
    <w:rsid w:val="003C34BF"/>
    <w:rsid w:val="003D6005"/>
    <w:rsid w:val="003E0092"/>
    <w:rsid w:val="003E081A"/>
    <w:rsid w:val="003E2CA8"/>
    <w:rsid w:val="003E610E"/>
    <w:rsid w:val="003F018A"/>
    <w:rsid w:val="003F17B5"/>
    <w:rsid w:val="0040047B"/>
    <w:rsid w:val="0040404F"/>
    <w:rsid w:val="00423762"/>
    <w:rsid w:val="00431C0A"/>
    <w:rsid w:val="00434C80"/>
    <w:rsid w:val="00444EC9"/>
    <w:rsid w:val="00474994"/>
    <w:rsid w:val="00484756"/>
    <w:rsid w:val="00497A5E"/>
    <w:rsid w:val="004A3BB4"/>
    <w:rsid w:val="004B516F"/>
    <w:rsid w:val="004B6DD2"/>
    <w:rsid w:val="004B7505"/>
    <w:rsid w:val="004C2B8F"/>
    <w:rsid w:val="004D46A6"/>
    <w:rsid w:val="004E6C4E"/>
    <w:rsid w:val="004F32D8"/>
    <w:rsid w:val="004F39EE"/>
    <w:rsid w:val="004F67F6"/>
    <w:rsid w:val="00501C34"/>
    <w:rsid w:val="0051196C"/>
    <w:rsid w:val="005706D3"/>
    <w:rsid w:val="00575935"/>
    <w:rsid w:val="00575E55"/>
    <w:rsid w:val="00596CF0"/>
    <w:rsid w:val="005A5D33"/>
    <w:rsid w:val="005B0626"/>
    <w:rsid w:val="005C0997"/>
    <w:rsid w:val="005E01AF"/>
    <w:rsid w:val="005E30A5"/>
    <w:rsid w:val="005F5DC2"/>
    <w:rsid w:val="0060455A"/>
    <w:rsid w:val="00607979"/>
    <w:rsid w:val="00610BAF"/>
    <w:rsid w:val="00610EAF"/>
    <w:rsid w:val="00613F1A"/>
    <w:rsid w:val="00623791"/>
    <w:rsid w:val="006379FF"/>
    <w:rsid w:val="00640717"/>
    <w:rsid w:val="006528E1"/>
    <w:rsid w:val="00673D8C"/>
    <w:rsid w:val="006933BF"/>
    <w:rsid w:val="006A17CD"/>
    <w:rsid w:val="006B317F"/>
    <w:rsid w:val="006E6E72"/>
    <w:rsid w:val="006F2EE6"/>
    <w:rsid w:val="006F7A0F"/>
    <w:rsid w:val="00701F10"/>
    <w:rsid w:val="007057C6"/>
    <w:rsid w:val="007145F1"/>
    <w:rsid w:val="0073100B"/>
    <w:rsid w:val="007324B5"/>
    <w:rsid w:val="007335C0"/>
    <w:rsid w:val="00736BF9"/>
    <w:rsid w:val="00737F40"/>
    <w:rsid w:val="00752BF7"/>
    <w:rsid w:val="00756D96"/>
    <w:rsid w:val="007626F1"/>
    <w:rsid w:val="00764867"/>
    <w:rsid w:val="00784FAA"/>
    <w:rsid w:val="00797D08"/>
    <w:rsid w:val="007A1C83"/>
    <w:rsid w:val="007B15BD"/>
    <w:rsid w:val="007C3A3E"/>
    <w:rsid w:val="007D3930"/>
    <w:rsid w:val="007F31F5"/>
    <w:rsid w:val="007F75CC"/>
    <w:rsid w:val="0080168F"/>
    <w:rsid w:val="008113C8"/>
    <w:rsid w:val="00822B5A"/>
    <w:rsid w:val="00846EE8"/>
    <w:rsid w:val="0085238F"/>
    <w:rsid w:val="008529B4"/>
    <w:rsid w:val="00857D74"/>
    <w:rsid w:val="00860CB2"/>
    <w:rsid w:val="00881A01"/>
    <w:rsid w:val="0088785A"/>
    <w:rsid w:val="008A412B"/>
    <w:rsid w:val="008B002B"/>
    <w:rsid w:val="008B0BBA"/>
    <w:rsid w:val="008B32AC"/>
    <w:rsid w:val="008D600F"/>
    <w:rsid w:val="008E3175"/>
    <w:rsid w:val="008E558E"/>
    <w:rsid w:val="008F0C33"/>
    <w:rsid w:val="008F4044"/>
    <w:rsid w:val="00935085"/>
    <w:rsid w:val="009478D7"/>
    <w:rsid w:val="00960BBC"/>
    <w:rsid w:val="00963C12"/>
    <w:rsid w:val="00984660"/>
    <w:rsid w:val="00985B99"/>
    <w:rsid w:val="009941AF"/>
    <w:rsid w:val="009A2FF7"/>
    <w:rsid w:val="009D0881"/>
    <w:rsid w:val="009D11C9"/>
    <w:rsid w:val="009D3991"/>
    <w:rsid w:val="009F5075"/>
    <w:rsid w:val="009F7E2F"/>
    <w:rsid w:val="00A0127B"/>
    <w:rsid w:val="00A02400"/>
    <w:rsid w:val="00A060B9"/>
    <w:rsid w:val="00A13CFD"/>
    <w:rsid w:val="00A1538F"/>
    <w:rsid w:val="00A40C63"/>
    <w:rsid w:val="00A41ED3"/>
    <w:rsid w:val="00A451DB"/>
    <w:rsid w:val="00A55B05"/>
    <w:rsid w:val="00A85B1B"/>
    <w:rsid w:val="00A86135"/>
    <w:rsid w:val="00A93509"/>
    <w:rsid w:val="00A9671C"/>
    <w:rsid w:val="00AA6F8F"/>
    <w:rsid w:val="00AB2A9A"/>
    <w:rsid w:val="00AB3120"/>
    <w:rsid w:val="00AB34C8"/>
    <w:rsid w:val="00AB6723"/>
    <w:rsid w:val="00AC29F5"/>
    <w:rsid w:val="00AD0ABC"/>
    <w:rsid w:val="00AD35EF"/>
    <w:rsid w:val="00AD7E9B"/>
    <w:rsid w:val="00AE0F90"/>
    <w:rsid w:val="00AF0F6C"/>
    <w:rsid w:val="00AF60A1"/>
    <w:rsid w:val="00B04DA3"/>
    <w:rsid w:val="00B05071"/>
    <w:rsid w:val="00B11C29"/>
    <w:rsid w:val="00B203A1"/>
    <w:rsid w:val="00B22B5F"/>
    <w:rsid w:val="00B26A47"/>
    <w:rsid w:val="00B4269E"/>
    <w:rsid w:val="00B45518"/>
    <w:rsid w:val="00B558E8"/>
    <w:rsid w:val="00B648D3"/>
    <w:rsid w:val="00B827B4"/>
    <w:rsid w:val="00B84C26"/>
    <w:rsid w:val="00B90E23"/>
    <w:rsid w:val="00BB1E05"/>
    <w:rsid w:val="00BB7EBD"/>
    <w:rsid w:val="00BC5B96"/>
    <w:rsid w:val="00BE21BF"/>
    <w:rsid w:val="00BF4336"/>
    <w:rsid w:val="00C12BAC"/>
    <w:rsid w:val="00C174C7"/>
    <w:rsid w:val="00C17743"/>
    <w:rsid w:val="00C23F8D"/>
    <w:rsid w:val="00C27964"/>
    <w:rsid w:val="00C36420"/>
    <w:rsid w:val="00C42589"/>
    <w:rsid w:val="00C57737"/>
    <w:rsid w:val="00C76EE3"/>
    <w:rsid w:val="00C81213"/>
    <w:rsid w:val="00C846EF"/>
    <w:rsid w:val="00C97C6A"/>
    <w:rsid w:val="00CA6A45"/>
    <w:rsid w:val="00CB4DB2"/>
    <w:rsid w:val="00CD13F3"/>
    <w:rsid w:val="00D033ED"/>
    <w:rsid w:val="00D11DDB"/>
    <w:rsid w:val="00D13864"/>
    <w:rsid w:val="00D16E69"/>
    <w:rsid w:val="00D35064"/>
    <w:rsid w:val="00D4617E"/>
    <w:rsid w:val="00D55DC9"/>
    <w:rsid w:val="00D55E3D"/>
    <w:rsid w:val="00D618F6"/>
    <w:rsid w:val="00D855D4"/>
    <w:rsid w:val="00DA7015"/>
    <w:rsid w:val="00DB328B"/>
    <w:rsid w:val="00DC7BB1"/>
    <w:rsid w:val="00DD0632"/>
    <w:rsid w:val="00DD1C07"/>
    <w:rsid w:val="00DD413A"/>
    <w:rsid w:val="00DE44B4"/>
    <w:rsid w:val="00DE542B"/>
    <w:rsid w:val="00DF36B4"/>
    <w:rsid w:val="00DF429E"/>
    <w:rsid w:val="00DF5E88"/>
    <w:rsid w:val="00E16886"/>
    <w:rsid w:val="00E35D78"/>
    <w:rsid w:val="00E40167"/>
    <w:rsid w:val="00E43C8F"/>
    <w:rsid w:val="00E531E5"/>
    <w:rsid w:val="00E548F8"/>
    <w:rsid w:val="00E83A9B"/>
    <w:rsid w:val="00E85A8C"/>
    <w:rsid w:val="00EA0CE0"/>
    <w:rsid w:val="00EA36C1"/>
    <w:rsid w:val="00EA5E65"/>
    <w:rsid w:val="00EB0869"/>
    <w:rsid w:val="00EB6DDF"/>
    <w:rsid w:val="00EC18CD"/>
    <w:rsid w:val="00EE06D7"/>
    <w:rsid w:val="00EE3985"/>
    <w:rsid w:val="00EF26FA"/>
    <w:rsid w:val="00F0111B"/>
    <w:rsid w:val="00F05553"/>
    <w:rsid w:val="00F20E2D"/>
    <w:rsid w:val="00F31C55"/>
    <w:rsid w:val="00F3263E"/>
    <w:rsid w:val="00F375B1"/>
    <w:rsid w:val="00F6005A"/>
    <w:rsid w:val="00F66626"/>
    <w:rsid w:val="00F919B0"/>
    <w:rsid w:val="00F939E5"/>
    <w:rsid w:val="00F93D67"/>
    <w:rsid w:val="00FD4811"/>
    <w:rsid w:val="00FE0CBF"/>
    <w:rsid w:val="00FE0EFC"/>
    <w:rsid w:val="00FE2139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B181810"/>
  <w15:chartTrackingRefBased/>
  <w15:docId w15:val="{6FBEABDA-5B01-4B3A-9B1B-58A45F83F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0B3F"/>
    <w:pPr>
      <w:overflowPunct w:val="0"/>
      <w:autoSpaceDE w:val="0"/>
      <w:autoSpaceDN w:val="0"/>
      <w:adjustRightInd w:val="0"/>
      <w:spacing w:before="240" w:after="0" w:line="240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0D0B3F"/>
  </w:style>
  <w:style w:type="paragraph" w:styleId="Fuzeile">
    <w:name w:val="footer"/>
    <w:basedOn w:val="Standard"/>
    <w:link w:val="FuzeileZchn"/>
    <w:uiPriority w:val="99"/>
    <w:unhideWhenUsed/>
    <w:rsid w:val="000D0B3F"/>
    <w:pPr>
      <w:tabs>
        <w:tab w:val="center" w:pos="4536"/>
        <w:tab w:val="right" w:pos="9072"/>
      </w:tabs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0D0B3F"/>
  </w:style>
  <w:style w:type="paragraph" w:styleId="Textkrper">
    <w:name w:val="Body Text"/>
    <w:basedOn w:val="Standard"/>
    <w:link w:val="TextkrperZchn"/>
    <w:rsid w:val="000D0B3F"/>
    <w:pPr>
      <w:overflowPunct/>
      <w:autoSpaceDE/>
      <w:autoSpaceDN/>
      <w:adjustRightInd/>
      <w:spacing w:before="0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rsid w:val="000D0B3F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0B3F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0B3F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Verteiler">
    <w:name w:val="Verteiler"/>
    <w:basedOn w:val="Standard"/>
    <w:rsid w:val="00D11DDB"/>
    <w:pPr>
      <w:tabs>
        <w:tab w:val="left" w:pos="993"/>
        <w:tab w:val="left" w:pos="1701"/>
      </w:tabs>
      <w:spacing w:before="0"/>
    </w:pPr>
  </w:style>
  <w:style w:type="character" w:styleId="Kommentarzeichen">
    <w:name w:val="annotation reference"/>
    <w:semiHidden/>
    <w:rsid w:val="00D618F6"/>
    <w:rPr>
      <w:sz w:val="16"/>
    </w:rPr>
  </w:style>
  <w:style w:type="character" w:styleId="Hyperlink">
    <w:name w:val="Hyperlink"/>
    <w:basedOn w:val="Absatz-Standardschriftart"/>
    <w:uiPriority w:val="99"/>
    <w:unhideWhenUsed/>
    <w:rsid w:val="00F6005A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1064CA"/>
    <w:pPr>
      <w:ind w:left="720"/>
      <w:contextualSpacing/>
    </w:pPr>
  </w:style>
  <w:style w:type="table" w:styleId="Tabellenraster">
    <w:name w:val="Table Grid"/>
    <w:basedOn w:val="NormaleTabelle"/>
    <w:uiPriority w:val="39"/>
    <w:rsid w:val="00FE0C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ext">
    <w:name w:val="annotation text"/>
    <w:basedOn w:val="Standard"/>
    <w:link w:val="KommentartextZchn"/>
    <w:uiPriority w:val="99"/>
    <w:unhideWhenUsed/>
    <w:rsid w:val="00EB6DD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6DDF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6DD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6DDF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E6E72"/>
    <w:pPr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E6E7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E6E72"/>
    <w:rPr>
      <w:vertAlign w:val="superscript"/>
    </w:rPr>
  </w:style>
  <w:style w:type="paragraph" w:customStyle="1" w:styleId="xmsonormal">
    <w:name w:val="x_msonormal"/>
    <w:basedOn w:val="Standard"/>
    <w:uiPriority w:val="99"/>
    <w:rsid w:val="006E6E72"/>
    <w:pPr>
      <w:overflowPunct/>
      <w:autoSpaceDE/>
      <w:autoSpaceDN/>
      <w:adjustRightInd/>
      <w:spacing w:before="0"/>
      <w:textAlignment w:val="auto"/>
    </w:pPr>
    <w:rPr>
      <w:rFonts w:ascii="Calibri" w:eastAsiaTheme="minorHAnsi" w:hAnsi="Calibri" w:cs="Calibri"/>
      <w:szCs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6379F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8" Type="http://schemas.openxmlformats.org/officeDocument/2006/relationships/image" Target="media/image4.jpe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7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wwf.de/themen-projekte/plastik/verpackungswende-jetzt" TargetMode="External"/><Relationship Id="rId1" Type="http://schemas.openxmlformats.org/officeDocument/2006/relationships/hyperlink" Target="https://www.wwf.de/themen-projekte/plastik/verpackungswende-jetz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F7641171449C4DA6D11903B4CB198A" ma:contentTypeVersion="10" ma:contentTypeDescription="Ein neues Dokument erstellen." ma:contentTypeScope="" ma:versionID="1451c9eda48fea9002c5823fe707b12c">
  <xsd:schema xmlns:xsd="http://www.w3.org/2001/XMLSchema" xmlns:xs="http://www.w3.org/2001/XMLSchema" xmlns:p="http://schemas.microsoft.com/office/2006/metadata/properties" xmlns:ns2="03202a51-e097-4c5e-a342-e0a4c97f7bcb" targetNamespace="http://schemas.microsoft.com/office/2006/metadata/properties" ma:root="true" ma:fieldsID="6b50a6d739e1bae05ed47b78c6ecb0ec" ns2:_="">
    <xsd:import namespace="03202a51-e097-4c5e-a342-e0a4c97f7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2a51-e097-4c5e-a342-e0a4c97f7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47FAA-B101-4822-8089-A67DE9A6D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2a51-e097-4c5e-a342-e0a4c97f7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42F90-86CB-4388-9DB9-6D72E08C99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F0FD68-396B-4993-841D-34916CC74C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89BA32-E745-42D1-AB17-5F2D4FE263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3867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Miele &amp; Cie. KG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Ellermann, Wencke</dc:creator>
  <cp:keywords/>
  <dc:description/>
  <cp:lastModifiedBy>Ummenberger, Petra</cp:lastModifiedBy>
  <cp:revision>2</cp:revision>
  <cp:lastPrinted>2021-01-05T12:42:00Z</cp:lastPrinted>
  <dcterms:created xsi:type="dcterms:W3CDTF">2022-02-04T12:01:00Z</dcterms:created>
  <dcterms:modified xsi:type="dcterms:W3CDTF">2022-02-04T12:01:00Z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0x01010003F7641171449C4DA6D11903B4CB198A</vt:lpwstr>
  </property>
  <property fmtid="{D5CDD505-2E9C-101B-9397-08002B2CF9AE}" pid="3" name="MSIP_Label_eef16b98-c9e0-42fa-917d-c446735d6f1c_Enabled">
    <vt:lpwstr>true</vt:lpwstr>
  </property>
  <property fmtid="{D5CDD505-2E9C-101B-9397-08002B2CF9AE}" pid="4" name="MSIP_Label_eef16b98-c9e0-42fa-917d-c446735d6f1c_SetDate">
    <vt:lpwstr>2021-01-13T11:57:55Z</vt:lpwstr>
  </property>
  <property fmtid="{D5CDD505-2E9C-101B-9397-08002B2CF9AE}" pid="5" name="MSIP_Label_eef16b98-c9e0-42fa-917d-c446735d6f1c_Method">
    <vt:lpwstr>Standard</vt:lpwstr>
  </property>
  <property fmtid="{D5CDD505-2E9C-101B-9397-08002B2CF9AE}" pid="6" name="MSIP_Label_eef16b98-c9e0-42fa-917d-c446735d6f1c_Name">
    <vt:lpwstr>General</vt:lpwstr>
  </property>
  <property fmtid="{D5CDD505-2E9C-101B-9397-08002B2CF9AE}" pid="7" name="MSIP_Label_eef16b98-c9e0-42fa-917d-c446735d6f1c_SiteId">
    <vt:lpwstr>22991c1b-aa70-4d9c-85be-637908be565f</vt:lpwstr>
  </property>
  <property fmtid="{D5CDD505-2E9C-101B-9397-08002B2CF9AE}" pid="8" name="MSIP_Label_eef16b98-c9e0-42fa-917d-c446735d6f1c_ActionId">
    <vt:lpwstr>67230edc-a452-4e14-84eb-19fa7fd19d21</vt:lpwstr>
  </property>
  <property fmtid="{D5CDD505-2E9C-101B-9397-08002B2CF9AE}" pid="9" name="MSIP_Label_eef16b98-c9e0-42fa-917d-c446735d6f1c_ContentBits">
    <vt:lpwstr>0</vt:lpwstr>
  </property>
</Properties>
</file>